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AD" w:rsidRPr="00C10ADA" w:rsidRDefault="00EF5DAD" w:rsidP="00EF5DA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10ADA">
        <w:rPr>
          <w:rFonts w:ascii="Calibri" w:hAnsi="Calibri"/>
          <w:b/>
          <w:sz w:val="22"/>
          <w:szCs w:val="22"/>
          <w:u w:val="single"/>
        </w:rPr>
        <w:t>Executive Committee and Management Committee Information Sheet</w:t>
      </w:r>
    </w:p>
    <w:p w:rsidR="00EF5DAD" w:rsidRPr="00C10ADA" w:rsidRDefault="00EF5DAD" w:rsidP="00EF5DAD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F5DAD" w:rsidRDefault="00EF5DAD" w:rsidP="00C10ADA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Table of Contents:</w:t>
      </w:r>
    </w:p>
    <w:p w:rsidR="00EF5DAD" w:rsidRDefault="00EF5DAD" w:rsidP="00EF5DAD">
      <w:pPr>
        <w:jc w:val="center"/>
        <w:rPr>
          <w:rFonts w:ascii="Calibri" w:hAnsi="Calibri"/>
          <w:b/>
          <w:sz w:val="22"/>
          <w:szCs w:val="22"/>
        </w:rPr>
      </w:pPr>
    </w:p>
    <w:p w:rsidR="00EF5DAD" w:rsidRDefault="00EF5DAD" w:rsidP="00EF5DA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1) </w:t>
      </w:r>
      <w:r w:rsidR="00C10ADA">
        <w:rPr>
          <w:rFonts w:ascii="Calibri" w:hAnsi="Calibri"/>
          <w:b/>
          <w:sz w:val="22"/>
          <w:szCs w:val="22"/>
        </w:rPr>
        <w:t xml:space="preserve">Roles and Responsibilities of </w:t>
      </w:r>
      <w:r>
        <w:rPr>
          <w:rFonts w:ascii="Calibri" w:hAnsi="Calibri"/>
          <w:b/>
          <w:sz w:val="22"/>
          <w:szCs w:val="22"/>
        </w:rPr>
        <w:t>Executive</w:t>
      </w:r>
      <w:r w:rsidR="00C10ADA">
        <w:rPr>
          <w:rFonts w:ascii="Calibri" w:hAnsi="Calibri"/>
          <w:b/>
          <w:sz w:val="22"/>
          <w:szCs w:val="22"/>
        </w:rPr>
        <w:t xml:space="preserve"> and Management Committee Members…………………</w:t>
      </w:r>
      <w:r>
        <w:rPr>
          <w:rFonts w:ascii="Calibri" w:hAnsi="Calibri"/>
          <w:b/>
          <w:sz w:val="22"/>
          <w:szCs w:val="22"/>
        </w:rPr>
        <w:t>PAGE 1-5</w:t>
      </w:r>
    </w:p>
    <w:p w:rsidR="00EF5DAD" w:rsidRDefault="00EF5DAD" w:rsidP="00EF5DA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2) Election</w:t>
      </w:r>
      <w:r w:rsidR="00C10ADA">
        <w:rPr>
          <w:rFonts w:ascii="Calibri" w:hAnsi="Calibri"/>
          <w:b/>
          <w:sz w:val="22"/>
          <w:szCs w:val="22"/>
        </w:rPr>
        <w:t xml:space="preserve"> Procedures…………………………………………………………………………………………………………….</w:t>
      </w:r>
      <w:r>
        <w:rPr>
          <w:rFonts w:ascii="Calibri" w:hAnsi="Calibri"/>
          <w:b/>
          <w:sz w:val="22"/>
          <w:szCs w:val="22"/>
        </w:rPr>
        <w:t>PAGE 5-6</w:t>
      </w:r>
    </w:p>
    <w:p w:rsidR="00EF5DAD" w:rsidRDefault="00EF5DAD" w:rsidP="00EF5DAD">
      <w:pPr>
        <w:rPr>
          <w:rFonts w:ascii="Calibri" w:hAnsi="Calibri"/>
          <w:b/>
          <w:sz w:val="22"/>
          <w:szCs w:val="22"/>
        </w:rPr>
      </w:pPr>
    </w:p>
    <w:p w:rsidR="00EF5DAD" w:rsidRPr="00A72D33" w:rsidRDefault="00EF5DAD" w:rsidP="00EF5DAD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sz w:val="22"/>
          <w:szCs w:val="22"/>
        </w:rPr>
      </w:pPr>
      <w:r w:rsidRPr="00A72D33">
        <w:rPr>
          <w:rFonts w:ascii="Calibri" w:hAnsi="Calibri"/>
          <w:b/>
          <w:sz w:val="22"/>
          <w:szCs w:val="22"/>
        </w:rPr>
        <w:t>Executive List and Duties</w:t>
      </w:r>
    </w:p>
    <w:p w:rsidR="00EF5DAD" w:rsidRPr="00E439FB" w:rsidRDefault="00EF5DAD" w:rsidP="00EF5DAD">
      <w:p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The executive committee shall be comprised of three (3) elected officers. These include a President, Secretary, and Treasurer.</w:t>
      </w:r>
    </w:p>
    <w:p w:rsidR="00EF5DAD" w:rsidRPr="00E439FB" w:rsidRDefault="00EF5DAD" w:rsidP="00EF5DAD">
      <w:pPr>
        <w:rPr>
          <w:rFonts w:ascii="Calibri" w:hAnsi="Calibri"/>
          <w:sz w:val="22"/>
          <w:szCs w:val="22"/>
        </w:rPr>
      </w:pPr>
    </w:p>
    <w:p w:rsidR="00EF5DAD" w:rsidRPr="00B67D48" w:rsidRDefault="00EF5DAD" w:rsidP="00EF5DAD">
      <w:pPr>
        <w:rPr>
          <w:rFonts w:ascii="Calibri" w:hAnsi="Calibri"/>
          <w:i/>
          <w:sz w:val="22"/>
          <w:szCs w:val="22"/>
        </w:rPr>
      </w:pPr>
      <w:r w:rsidRPr="00B67D48">
        <w:rPr>
          <w:rFonts w:ascii="Calibri" w:hAnsi="Calibri"/>
          <w:i/>
          <w:sz w:val="22"/>
          <w:szCs w:val="22"/>
        </w:rPr>
        <w:t>The President shall:</w:t>
      </w:r>
    </w:p>
    <w:p w:rsidR="00EF5DAD" w:rsidRDefault="00EF5DAD" w:rsidP="00EF5DA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Oversee the operations, management and success of the group</w:t>
      </w:r>
    </w:p>
    <w:p w:rsidR="00EF5DAD" w:rsidRDefault="00EF5DAD" w:rsidP="00EF5DA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Be the spokesperson for the group</w:t>
      </w:r>
    </w:p>
    <w:p w:rsidR="00EF5DAD" w:rsidRDefault="00EF5DAD" w:rsidP="00EF5DA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Hold signing officer authority along with the Treasurer for financial purposes</w:t>
      </w:r>
    </w:p>
    <w:p w:rsidR="00EF5DAD" w:rsidRDefault="00EF5DAD" w:rsidP="00EF5DA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Preside over board meetings as well as general meetings</w:t>
      </w:r>
    </w:p>
    <w:p w:rsidR="00EF5DAD" w:rsidRPr="00B67D48" w:rsidRDefault="00EF5DAD" w:rsidP="00EF5DA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Ensure transition of office to the future Executives</w:t>
      </w:r>
    </w:p>
    <w:p w:rsidR="00EF5DAD" w:rsidRDefault="00EF5DAD" w:rsidP="00EF5DAD">
      <w:pPr>
        <w:rPr>
          <w:rFonts w:ascii="Calibri" w:hAnsi="Calibri"/>
          <w:sz w:val="22"/>
          <w:szCs w:val="22"/>
        </w:rPr>
      </w:pPr>
    </w:p>
    <w:p w:rsidR="00EF5DAD" w:rsidRDefault="00EF5DAD" w:rsidP="00EF5D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Additional responsibilities may include: </w:t>
      </w:r>
    </w:p>
    <w:p w:rsidR="00EF5DAD" w:rsidRPr="008749F0" w:rsidRDefault="00EF5DAD" w:rsidP="00EF5DA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8749F0">
        <w:rPr>
          <w:rFonts w:ascii="Calibri" w:hAnsi="Calibri"/>
          <w:sz w:val="22"/>
          <w:szCs w:val="22"/>
        </w:rPr>
        <w:t>Selects productions.</w:t>
      </w:r>
    </w:p>
    <w:p w:rsidR="00EF5DAD" w:rsidRPr="008749F0" w:rsidRDefault="00EF5DAD" w:rsidP="00EF5DA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8749F0">
        <w:rPr>
          <w:rFonts w:ascii="Calibri" w:hAnsi="Calibri"/>
          <w:sz w:val="22"/>
          <w:szCs w:val="22"/>
        </w:rPr>
        <w:t xml:space="preserve">Selects </w:t>
      </w:r>
      <w:r>
        <w:rPr>
          <w:rFonts w:ascii="Calibri" w:hAnsi="Calibri"/>
          <w:sz w:val="22"/>
          <w:szCs w:val="22"/>
        </w:rPr>
        <w:t>show d</w:t>
      </w:r>
      <w:r w:rsidRPr="008749F0">
        <w:rPr>
          <w:rFonts w:ascii="Calibri" w:hAnsi="Calibri"/>
          <w:sz w:val="22"/>
          <w:szCs w:val="22"/>
        </w:rPr>
        <w:t>irector</w:t>
      </w:r>
      <w:r>
        <w:rPr>
          <w:rFonts w:ascii="Calibri" w:hAnsi="Calibri"/>
          <w:sz w:val="22"/>
          <w:szCs w:val="22"/>
        </w:rPr>
        <w:t>s</w:t>
      </w:r>
      <w:r w:rsidRPr="008749F0">
        <w:rPr>
          <w:rFonts w:ascii="Calibri" w:hAnsi="Calibri"/>
          <w:sz w:val="22"/>
          <w:szCs w:val="22"/>
        </w:rPr>
        <w:t>.</w:t>
      </w:r>
    </w:p>
    <w:p w:rsidR="00EF5DAD" w:rsidRPr="008749F0" w:rsidRDefault="00EF5DAD" w:rsidP="00EF5DA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8749F0">
        <w:rPr>
          <w:rFonts w:ascii="Calibri" w:hAnsi="Calibri"/>
          <w:sz w:val="22"/>
          <w:szCs w:val="22"/>
        </w:rPr>
        <w:t xml:space="preserve">Approves proposed musical theatre events. </w:t>
      </w:r>
    </w:p>
    <w:p w:rsidR="00EF5DAD" w:rsidRPr="00E439FB" w:rsidRDefault="00EF5DAD" w:rsidP="00EF5DAD">
      <w:pPr>
        <w:rPr>
          <w:rFonts w:ascii="Calibri" w:hAnsi="Calibri"/>
          <w:sz w:val="22"/>
          <w:szCs w:val="22"/>
        </w:rPr>
      </w:pPr>
    </w:p>
    <w:p w:rsidR="00EF5DAD" w:rsidRPr="00B67D48" w:rsidRDefault="00EF5DAD" w:rsidP="00EF5DAD">
      <w:pPr>
        <w:rPr>
          <w:rFonts w:ascii="Calibri" w:hAnsi="Calibri"/>
          <w:i/>
          <w:sz w:val="22"/>
          <w:szCs w:val="22"/>
        </w:rPr>
      </w:pPr>
      <w:r w:rsidRPr="00B67D48">
        <w:rPr>
          <w:rFonts w:ascii="Calibri" w:hAnsi="Calibri"/>
          <w:i/>
          <w:sz w:val="22"/>
          <w:szCs w:val="22"/>
        </w:rPr>
        <w:t>The Vice-President shall:</w:t>
      </w:r>
    </w:p>
    <w:p w:rsidR="00EF5DAD" w:rsidRDefault="00EF5DAD" w:rsidP="00EF5DA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Assume duties of the President in his/her absence</w:t>
      </w:r>
    </w:p>
    <w:p w:rsidR="00EF5DAD" w:rsidRDefault="00EF5DAD" w:rsidP="00EF5DA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Oversee the various committees</w:t>
      </w:r>
    </w:p>
    <w:p w:rsidR="00EF5DAD" w:rsidRDefault="00EF5DAD" w:rsidP="00EF5DA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 xml:space="preserve">Ensure that all the activities of the club meet regulations and policies of the </w:t>
      </w:r>
      <w:smartTag w:uri="urn:schemas-microsoft-com:office:smarttags" w:element="place">
        <w:smartTag w:uri="urn:schemas-microsoft-com:office:smarttags" w:element="PlaceType">
          <w:r w:rsidRPr="00E439FB">
            <w:rPr>
              <w:rFonts w:ascii="Calibri" w:hAnsi="Calibri"/>
              <w:sz w:val="22"/>
              <w:szCs w:val="22"/>
            </w:rPr>
            <w:t>University</w:t>
          </w:r>
        </w:smartTag>
        <w:r w:rsidRPr="00E439FB">
          <w:rPr>
            <w:rFonts w:ascii="Calibri" w:hAnsi="Calibri"/>
            <w:sz w:val="22"/>
            <w:szCs w:val="22"/>
          </w:rPr>
          <w:t xml:space="preserve"> of </w:t>
        </w:r>
        <w:smartTag w:uri="urn:schemas-microsoft-com:office:smarttags" w:element="PlaceName">
          <w:r w:rsidRPr="00E439FB">
            <w:rPr>
              <w:rFonts w:ascii="Calibri" w:hAnsi="Calibri"/>
              <w:sz w:val="22"/>
              <w:szCs w:val="22"/>
            </w:rPr>
            <w:t>Toronto</w:t>
          </w:r>
        </w:smartTag>
      </w:smartTag>
    </w:p>
    <w:p w:rsidR="00EF5DAD" w:rsidRDefault="00EF5DAD" w:rsidP="00EF5DA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Coordinate organizational recruitment efforts</w:t>
      </w:r>
    </w:p>
    <w:p w:rsidR="00EF5DAD" w:rsidRPr="00B67D48" w:rsidRDefault="00EF5DAD" w:rsidP="00EF5DAD">
      <w:pPr>
        <w:ind w:left="360"/>
        <w:rPr>
          <w:rFonts w:ascii="Calibri" w:hAnsi="Calibri"/>
          <w:sz w:val="22"/>
          <w:szCs w:val="22"/>
        </w:rPr>
      </w:pPr>
    </w:p>
    <w:p w:rsidR="00EF5DAD" w:rsidRDefault="00EF5DAD" w:rsidP="00EF5D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Additional responsibilities may include: </w:t>
      </w:r>
    </w:p>
    <w:p w:rsidR="00EF5DAD" w:rsidRDefault="00EF5DAD" w:rsidP="00EF5DAD">
      <w:pPr>
        <w:rPr>
          <w:rFonts w:ascii="Calibri" w:hAnsi="Calibri"/>
          <w:sz w:val="22"/>
          <w:szCs w:val="22"/>
        </w:rPr>
      </w:pPr>
    </w:p>
    <w:p w:rsidR="00EF5DAD" w:rsidRDefault="00EF5DAD" w:rsidP="00EF5D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Working with the President to: </w:t>
      </w:r>
    </w:p>
    <w:p w:rsidR="00EF5DAD" w:rsidRPr="008749F0" w:rsidRDefault="00EF5DAD" w:rsidP="00EF5DA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Select</w:t>
      </w:r>
      <w:r w:rsidRPr="008749F0">
        <w:rPr>
          <w:rFonts w:ascii="Calibri" w:hAnsi="Calibri"/>
          <w:sz w:val="22"/>
          <w:szCs w:val="22"/>
        </w:rPr>
        <w:t xml:space="preserve"> productions.</w:t>
      </w:r>
    </w:p>
    <w:p w:rsidR="00EF5DAD" w:rsidRDefault="00EF5DAD" w:rsidP="00EF5DA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Select</w:t>
      </w:r>
      <w:r w:rsidRPr="008749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show d</w:t>
      </w:r>
      <w:r w:rsidRPr="008749F0">
        <w:rPr>
          <w:rFonts w:ascii="Calibri" w:hAnsi="Calibri"/>
          <w:sz w:val="22"/>
          <w:szCs w:val="22"/>
        </w:rPr>
        <w:t>irector</w:t>
      </w:r>
      <w:r>
        <w:rPr>
          <w:rFonts w:ascii="Calibri" w:hAnsi="Calibri"/>
          <w:sz w:val="22"/>
          <w:szCs w:val="22"/>
        </w:rPr>
        <w:t>s</w:t>
      </w:r>
      <w:r w:rsidRPr="008749F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EF5DAD" w:rsidRPr="008749F0" w:rsidRDefault="00EF5DAD" w:rsidP="00EF5DA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</w:t>
      </w:r>
      <w:r w:rsidRPr="008749F0">
        <w:rPr>
          <w:rFonts w:ascii="Calibri" w:hAnsi="Calibri"/>
          <w:sz w:val="22"/>
          <w:szCs w:val="22"/>
        </w:rPr>
        <w:t xml:space="preserve"> proposed musical theatre events</w:t>
      </w:r>
      <w:r>
        <w:rPr>
          <w:rFonts w:ascii="Calibri" w:hAnsi="Calibri"/>
          <w:sz w:val="22"/>
          <w:szCs w:val="22"/>
        </w:rPr>
        <w:t>.</w:t>
      </w:r>
    </w:p>
    <w:p w:rsidR="00EF5DAD" w:rsidRPr="00E439FB" w:rsidRDefault="00EF5DAD" w:rsidP="00EF5DAD">
      <w:pPr>
        <w:rPr>
          <w:rFonts w:ascii="Calibri" w:hAnsi="Calibri"/>
          <w:sz w:val="22"/>
          <w:szCs w:val="22"/>
        </w:rPr>
      </w:pPr>
    </w:p>
    <w:p w:rsidR="00EF5DAD" w:rsidRPr="00B67D48" w:rsidRDefault="00EF5DAD" w:rsidP="00EF5DAD">
      <w:pPr>
        <w:rPr>
          <w:rFonts w:ascii="Calibri" w:hAnsi="Calibri"/>
          <w:i/>
          <w:sz w:val="22"/>
          <w:szCs w:val="22"/>
        </w:rPr>
      </w:pPr>
      <w:r w:rsidRPr="00B67D48">
        <w:rPr>
          <w:rFonts w:ascii="Calibri" w:hAnsi="Calibri"/>
          <w:i/>
          <w:sz w:val="22"/>
          <w:szCs w:val="22"/>
        </w:rPr>
        <w:t xml:space="preserve">The Secretary shall: </w:t>
      </w:r>
    </w:p>
    <w:p w:rsidR="00EF5DAD" w:rsidRPr="00E439FB" w:rsidRDefault="00EF5DAD" w:rsidP="00EF5DA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E439FB">
        <w:rPr>
          <w:rFonts w:ascii="Calibri" w:hAnsi="Calibri"/>
          <w:sz w:val="22"/>
          <w:szCs w:val="22"/>
        </w:rPr>
        <w:t xml:space="preserve">ake a list of all registered members </w:t>
      </w:r>
    </w:p>
    <w:p w:rsidR="00EF5DAD" w:rsidRPr="00E439FB" w:rsidRDefault="00EF5DAD" w:rsidP="00EF5DA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 xml:space="preserve">Maintain the </w:t>
      </w:r>
      <w:r>
        <w:rPr>
          <w:rFonts w:ascii="Calibri" w:hAnsi="Calibri"/>
          <w:sz w:val="22"/>
          <w:szCs w:val="22"/>
        </w:rPr>
        <w:t>w</w:t>
      </w:r>
      <w:r w:rsidRPr="00E439FB">
        <w:rPr>
          <w:rFonts w:ascii="Calibri" w:hAnsi="Calibri"/>
          <w:sz w:val="22"/>
          <w:szCs w:val="22"/>
        </w:rPr>
        <w:t xml:space="preserve">eb </w:t>
      </w:r>
      <w:r>
        <w:rPr>
          <w:rFonts w:ascii="Calibri" w:hAnsi="Calibri"/>
          <w:sz w:val="22"/>
          <w:szCs w:val="22"/>
        </w:rPr>
        <w:t>sites</w:t>
      </w:r>
      <w:r w:rsidRPr="00E439FB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 xml:space="preserve">member </w:t>
      </w:r>
      <w:r w:rsidRPr="00E439FB">
        <w:rPr>
          <w:rFonts w:ascii="Calibri" w:hAnsi="Calibri"/>
          <w:sz w:val="22"/>
          <w:szCs w:val="22"/>
        </w:rPr>
        <w:t>contact list</w:t>
      </w:r>
    </w:p>
    <w:p w:rsidR="00EF5DAD" w:rsidRPr="00E439FB" w:rsidRDefault="00EF5DAD" w:rsidP="00EF5DA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Record notes and motions for meetings</w:t>
      </w:r>
    </w:p>
    <w:p w:rsidR="00EF5DAD" w:rsidRPr="00E439FB" w:rsidRDefault="00EF5DAD" w:rsidP="00EF5DA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Notif</w:t>
      </w:r>
      <w:r>
        <w:rPr>
          <w:rFonts w:ascii="Calibri" w:hAnsi="Calibri"/>
          <w:sz w:val="22"/>
          <w:szCs w:val="22"/>
        </w:rPr>
        <w:t>y</w:t>
      </w:r>
      <w:r w:rsidRPr="00E439FB">
        <w:rPr>
          <w:rFonts w:ascii="Calibri" w:hAnsi="Calibri"/>
          <w:sz w:val="22"/>
          <w:szCs w:val="22"/>
        </w:rPr>
        <w:t xml:space="preserve"> all members of meetings</w:t>
      </w:r>
    </w:p>
    <w:p w:rsidR="00EF5DAD" w:rsidRPr="00B67D48" w:rsidRDefault="00EF5DAD" w:rsidP="00EF5DA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Handle official correspondence of the organization</w:t>
      </w:r>
    </w:p>
    <w:p w:rsidR="00EF5DAD" w:rsidRDefault="00EF5DAD" w:rsidP="00EF5DAD">
      <w:pPr>
        <w:rPr>
          <w:rFonts w:ascii="Calibri" w:hAnsi="Calibri"/>
          <w:sz w:val="22"/>
          <w:szCs w:val="22"/>
        </w:rPr>
      </w:pPr>
    </w:p>
    <w:p w:rsidR="00EF5DAD" w:rsidRDefault="00EF5DAD" w:rsidP="00EF5D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Additional responsibilities may include: </w:t>
      </w:r>
    </w:p>
    <w:p w:rsidR="00EF5DAD" w:rsidRDefault="00EF5DAD" w:rsidP="00EF5DA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Posting cast list after auditions.</w:t>
      </w:r>
    </w:p>
    <w:p w:rsidR="00EF5DAD" w:rsidRDefault="00EF5DAD" w:rsidP="00EF5DAD">
      <w:pPr>
        <w:rPr>
          <w:rFonts w:ascii="Calibri" w:hAnsi="Calibri"/>
          <w:sz w:val="22"/>
          <w:szCs w:val="22"/>
        </w:rPr>
      </w:pPr>
    </w:p>
    <w:p w:rsidR="00EF5DAD" w:rsidRPr="00B67D48" w:rsidRDefault="00EF5DAD" w:rsidP="00EF5DAD">
      <w:pPr>
        <w:rPr>
          <w:rFonts w:ascii="Calibri" w:hAnsi="Calibri"/>
          <w:i/>
          <w:sz w:val="22"/>
          <w:szCs w:val="22"/>
        </w:rPr>
      </w:pPr>
      <w:r w:rsidRPr="00B67D48">
        <w:rPr>
          <w:rFonts w:ascii="Calibri" w:hAnsi="Calibri"/>
          <w:i/>
          <w:sz w:val="22"/>
          <w:szCs w:val="22"/>
        </w:rPr>
        <w:t>The Treasurer shall:</w:t>
      </w:r>
    </w:p>
    <w:p w:rsidR="00EF5DAD" w:rsidRDefault="00EF5DAD" w:rsidP="00EF5DAD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lastRenderedPageBreak/>
        <w:t>Record all financial transactions of the group</w:t>
      </w:r>
    </w:p>
    <w:p w:rsidR="00EF5DAD" w:rsidRDefault="00EF5DAD" w:rsidP="00EF5DAD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Hold signing officer authority along with the President for financial purposes</w:t>
      </w:r>
    </w:p>
    <w:p w:rsidR="00EF5DAD" w:rsidRDefault="00EF5DAD" w:rsidP="00EF5DAD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Maintain a budget of income and expenses along with receipts</w:t>
      </w:r>
    </w:p>
    <w:p w:rsidR="00EF5DAD" w:rsidRDefault="00EF5DAD" w:rsidP="00EF5DAD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Advise members on financial position of the group</w:t>
      </w:r>
    </w:p>
    <w:p w:rsidR="00EF5DAD" w:rsidRDefault="00EF5DAD" w:rsidP="00EF5DAD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Prepare an annual budget for the group as wel</w:t>
      </w:r>
      <w:r>
        <w:rPr>
          <w:rFonts w:ascii="Calibri" w:hAnsi="Calibri"/>
          <w:sz w:val="22"/>
          <w:szCs w:val="22"/>
        </w:rPr>
        <w:t>l as budgets for specific events</w:t>
      </w:r>
    </w:p>
    <w:p w:rsidR="00EF5DAD" w:rsidRDefault="00EF5DAD" w:rsidP="00EF5DAD">
      <w:pPr>
        <w:rPr>
          <w:rFonts w:ascii="Calibri" w:hAnsi="Calibri"/>
          <w:sz w:val="22"/>
          <w:szCs w:val="22"/>
        </w:rPr>
      </w:pPr>
    </w:p>
    <w:p w:rsidR="00EF5DAD" w:rsidRDefault="00EF5DAD" w:rsidP="00EF5D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Additional responsibilities may include: </w:t>
      </w:r>
    </w:p>
    <w:p w:rsidR="00EF5DAD" w:rsidRPr="008749F0" w:rsidRDefault="00EF5DAD" w:rsidP="00EF5DAD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749F0">
        <w:rPr>
          <w:rFonts w:ascii="Calibri" w:hAnsi="Calibri"/>
          <w:sz w:val="22"/>
          <w:szCs w:val="22"/>
        </w:rPr>
        <w:t>Develops budget (approval by board) for entire production</w:t>
      </w:r>
      <w:r>
        <w:rPr>
          <w:rFonts w:ascii="Calibri" w:hAnsi="Calibri"/>
          <w:sz w:val="22"/>
          <w:szCs w:val="22"/>
        </w:rPr>
        <w:t>/event</w:t>
      </w:r>
      <w:r w:rsidRPr="008749F0">
        <w:rPr>
          <w:rFonts w:ascii="Calibri" w:hAnsi="Calibri"/>
          <w:sz w:val="22"/>
          <w:szCs w:val="22"/>
        </w:rPr>
        <w:t>, including at least the following categories: performance fees, theater rent, theater labor, publicity, programs, music, costumes, set construction supplies and construction expenses, fundraising expenses.</w:t>
      </w:r>
    </w:p>
    <w:p w:rsidR="00EF5DAD" w:rsidRPr="008749F0" w:rsidRDefault="00EF5DAD" w:rsidP="00EF5DAD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749F0">
        <w:rPr>
          <w:rFonts w:ascii="Calibri" w:hAnsi="Calibri"/>
          <w:sz w:val="22"/>
          <w:szCs w:val="22"/>
        </w:rPr>
        <w:t>Secures rights to production selected by board of directors and ensures all involved in production are made aware of those rights.</w:t>
      </w:r>
    </w:p>
    <w:p w:rsidR="00EF5DAD" w:rsidRPr="00714858" w:rsidRDefault="00EF5DAD" w:rsidP="00EF5DAD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714858">
        <w:rPr>
          <w:rFonts w:ascii="Calibri" w:hAnsi="Calibri"/>
          <w:sz w:val="22"/>
          <w:szCs w:val="22"/>
        </w:rPr>
        <w:t>Develops and maintains overall event/production schedules in collaboration with the President, Vice President and show director.</w:t>
      </w:r>
    </w:p>
    <w:p w:rsidR="00EF5DAD" w:rsidRPr="008749F0" w:rsidRDefault="00EF5DAD" w:rsidP="00EF5DAD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749F0">
        <w:rPr>
          <w:rFonts w:ascii="Calibri" w:hAnsi="Calibri"/>
          <w:sz w:val="22"/>
          <w:szCs w:val="22"/>
        </w:rPr>
        <w:t>Arranges rehearsal space, audition space</w:t>
      </w:r>
      <w:r>
        <w:rPr>
          <w:rFonts w:ascii="Calibri" w:hAnsi="Calibri"/>
          <w:sz w:val="22"/>
          <w:szCs w:val="22"/>
        </w:rPr>
        <w:t>.</w:t>
      </w:r>
    </w:p>
    <w:p w:rsidR="00EF5DAD" w:rsidRPr="008749F0" w:rsidRDefault="00EF5DAD" w:rsidP="00EF5DAD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749F0">
        <w:rPr>
          <w:rFonts w:ascii="Calibri" w:hAnsi="Calibri"/>
          <w:sz w:val="22"/>
          <w:szCs w:val="22"/>
        </w:rPr>
        <w:t>May designate Assistant Producers and delegate any portion of these responsibilities as appropriate.</w:t>
      </w:r>
    </w:p>
    <w:p w:rsidR="00EF5DAD" w:rsidRPr="008749F0" w:rsidRDefault="00EF5DAD" w:rsidP="00EF5DAD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749F0">
        <w:rPr>
          <w:rFonts w:ascii="Calibri" w:hAnsi="Calibri"/>
          <w:sz w:val="22"/>
          <w:szCs w:val="22"/>
        </w:rPr>
        <w:t>Secures performance space for production.</w:t>
      </w:r>
    </w:p>
    <w:p w:rsidR="00EF5DAD" w:rsidRPr="00E439FB" w:rsidRDefault="00EF5DAD" w:rsidP="00EF5DAD">
      <w:pPr>
        <w:rPr>
          <w:rFonts w:ascii="Calibri" w:hAnsi="Calibri"/>
          <w:sz w:val="22"/>
          <w:szCs w:val="22"/>
        </w:rPr>
      </w:pPr>
    </w:p>
    <w:p w:rsidR="00EF5DAD" w:rsidRDefault="00EF5DAD" w:rsidP="00EF5D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group may appoint Directors or Coordinators for </w:t>
      </w:r>
      <w:r w:rsidRPr="00E439FB">
        <w:rPr>
          <w:rFonts w:ascii="Calibri" w:hAnsi="Calibri"/>
          <w:sz w:val="22"/>
          <w:szCs w:val="22"/>
        </w:rPr>
        <w:t>various committees such as social committee</w:t>
      </w:r>
      <w:r>
        <w:rPr>
          <w:rFonts w:ascii="Calibri" w:hAnsi="Calibri"/>
          <w:sz w:val="22"/>
          <w:szCs w:val="22"/>
        </w:rPr>
        <w:t>, publicity committee, and so on; however, such positions do not hold executive decision making authority. The UTM Musical Theatre club has a Management Committee to help organize and run events and productions as well as an Election Committee to help run elections.</w:t>
      </w:r>
    </w:p>
    <w:p w:rsidR="00EF5DAD" w:rsidRDefault="00EF5DAD" w:rsidP="00EF5DAD">
      <w:pPr>
        <w:rPr>
          <w:rFonts w:ascii="Calibri" w:hAnsi="Calibri"/>
          <w:sz w:val="22"/>
          <w:szCs w:val="22"/>
        </w:rPr>
      </w:pPr>
    </w:p>
    <w:p w:rsidR="00EF5DAD" w:rsidRPr="00352030" w:rsidRDefault="00EF5DAD" w:rsidP="00EF5DAD">
      <w:pPr>
        <w:rPr>
          <w:rFonts w:ascii="Calibri" w:hAnsi="Calibri"/>
          <w:sz w:val="22"/>
          <w:szCs w:val="22"/>
          <w:u w:val="single"/>
        </w:rPr>
      </w:pPr>
      <w:r w:rsidRPr="00352030">
        <w:rPr>
          <w:rFonts w:ascii="Calibri" w:hAnsi="Calibri"/>
          <w:sz w:val="22"/>
          <w:szCs w:val="22"/>
          <w:u w:val="single"/>
        </w:rPr>
        <w:t>Management Committee of the UTM Musical Theatre Club:</w:t>
      </w:r>
    </w:p>
    <w:p w:rsidR="00EF5DAD" w:rsidRDefault="00EF5DAD" w:rsidP="00EF5D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*May consist of associate members, especially where experience and skills will contribute to the success of the group.</w:t>
      </w:r>
    </w:p>
    <w:p w:rsidR="00EF5DAD" w:rsidRDefault="00EF5DAD" w:rsidP="00EF5DAD">
      <w:pPr>
        <w:rPr>
          <w:rFonts w:ascii="Calibri" w:hAnsi="Calibri"/>
          <w:sz w:val="22"/>
          <w:szCs w:val="22"/>
        </w:rPr>
      </w:pPr>
    </w:p>
    <w:p w:rsidR="00EF5DAD" w:rsidRPr="00960B1A" w:rsidRDefault="00EF5DAD" w:rsidP="00EF5DAD">
      <w:pPr>
        <w:rPr>
          <w:rFonts w:ascii="Calibri" w:hAnsi="Calibri"/>
          <w:i/>
          <w:sz w:val="22"/>
          <w:szCs w:val="22"/>
        </w:rPr>
      </w:pPr>
      <w:r w:rsidRPr="00960B1A">
        <w:rPr>
          <w:rFonts w:ascii="Calibri" w:hAnsi="Calibri"/>
          <w:i/>
          <w:sz w:val="22"/>
          <w:szCs w:val="22"/>
        </w:rPr>
        <w:t>The President of the Management Committee of the UTM Musical Theatre Club shall:</w:t>
      </w:r>
    </w:p>
    <w:p w:rsidR="00EF5DAD" w:rsidRDefault="00EF5DAD" w:rsidP="00EF5DA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Oversee the operations, management and success of the</w:t>
      </w:r>
      <w:r>
        <w:rPr>
          <w:rFonts w:ascii="Calibri" w:hAnsi="Calibri"/>
          <w:sz w:val="22"/>
          <w:szCs w:val="22"/>
        </w:rPr>
        <w:t xml:space="preserve"> Management Committee of the UTM Musical Theatre Club.</w:t>
      </w:r>
    </w:p>
    <w:p w:rsidR="00EF5DAD" w:rsidRDefault="00EF5DAD" w:rsidP="00EF5DA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 xml:space="preserve">Be the spokesperson for the </w:t>
      </w:r>
      <w:r>
        <w:rPr>
          <w:rFonts w:ascii="Calibri" w:hAnsi="Calibri"/>
          <w:sz w:val="22"/>
          <w:szCs w:val="22"/>
        </w:rPr>
        <w:t>Management Committee.</w:t>
      </w:r>
    </w:p>
    <w:p w:rsidR="00EF5DAD" w:rsidRDefault="00EF5DAD" w:rsidP="00EF5DA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with executive board to select members for management positions.</w:t>
      </w:r>
    </w:p>
    <w:p w:rsidR="00EF5DAD" w:rsidRDefault="00EF5DAD" w:rsidP="00EF5DA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 as advisor to the Executive Board.</w:t>
      </w:r>
    </w:p>
    <w:p w:rsidR="00EF5DAD" w:rsidRPr="00B67D48" w:rsidRDefault="00EF5DAD" w:rsidP="00EF5DAD">
      <w:pPr>
        <w:ind w:left="360"/>
        <w:rPr>
          <w:rFonts w:ascii="Calibri" w:hAnsi="Calibri"/>
          <w:sz w:val="22"/>
          <w:szCs w:val="22"/>
        </w:rPr>
      </w:pPr>
    </w:p>
    <w:p w:rsidR="00EF5DAD" w:rsidRDefault="00EF5DAD" w:rsidP="00EF5D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Additional responsibilities may include: </w:t>
      </w:r>
    </w:p>
    <w:p w:rsidR="00EF5DAD" w:rsidRPr="008749F0" w:rsidRDefault="00EF5DAD" w:rsidP="00EF5DAD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Advising in the selecting of </w:t>
      </w:r>
      <w:r w:rsidRPr="008749F0">
        <w:rPr>
          <w:rFonts w:ascii="Calibri" w:hAnsi="Calibri"/>
          <w:sz w:val="22"/>
          <w:szCs w:val="22"/>
        </w:rPr>
        <w:t>productions.</w:t>
      </w:r>
    </w:p>
    <w:p w:rsidR="00EF5DAD" w:rsidRPr="008749F0" w:rsidRDefault="00EF5DAD" w:rsidP="00EF5DAD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Advising in the selecting of</w:t>
      </w:r>
      <w:r w:rsidRPr="008749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show d</w:t>
      </w:r>
      <w:r w:rsidRPr="008749F0">
        <w:rPr>
          <w:rFonts w:ascii="Calibri" w:hAnsi="Calibri"/>
          <w:sz w:val="22"/>
          <w:szCs w:val="22"/>
        </w:rPr>
        <w:t>irector</w:t>
      </w:r>
      <w:r>
        <w:rPr>
          <w:rFonts w:ascii="Calibri" w:hAnsi="Calibri"/>
          <w:sz w:val="22"/>
          <w:szCs w:val="22"/>
        </w:rPr>
        <w:t>s</w:t>
      </w:r>
      <w:r w:rsidRPr="008749F0">
        <w:rPr>
          <w:rFonts w:ascii="Calibri" w:hAnsi="Calibri"/>
          <w:sz w:val="22"/>
          <w:szCs w:val="22"/>
        </w:rPr>
        <w:t>.</w:t>
      </w:r>
    </w:p>
    <w:p w:rsidR="00EF5DAD" w:rsidRDefault="00EF5DAD" w:rsidP="00EF5DAD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Proposing and advising in the planning of </w:t>
      </w:r>
      <w:r w:rsidRPr="008749F0">
        <w:rPr>
          <w:rFonts w:ascii="Calibri" w:hAnsi="Calibri"/>
          <w:sz w:val="22"/>
          <w:szCs w:val="22"/>
        </w:rPr>
        <w:t xml:space="preserve">musical theatre events. </w:t>
      </w:r>
    </w:p>
    <w:p w:rsidR="00EF5DAD" w:rsidRDefault="00EF5DAD" w:rsidP="00EF5DAD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Advising Financially.</w:t>
      </w:r>
    </w:p>
    <w:p w:rsidR="00EF5DAD" w:rsidRDefault="00EF5DAD" w:rsidP="00EF5DAD">
      <w:pPr>
        <w:rPr>
          <w:rFonts w:ascii="Calibri" w:hAnsi="Calibri"/>
          <w:sz w:val="22"/>
          <w:szCs w:val="22"/>
        </w:rPr>
      </w:pPr>
    </w:p>
    <w:p w:rsidR="00EF5DAD" w:rsidRDefault="00EF5DAD" w:rsidP="00EF5D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Preferred Experience:</w:t>
      </w:r>
    </w:p>
    <w:p w:rsidR="00EF5DAD" w:rsidRDefault="00EF5DAD" w:rsidP="00EF5DAD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High amount of experience putting on musical theatre, preferably in a variety of roles and positions including financial management of a theatre company.</w:t>
      </w:r>
    </w:p>
    <w:p w:rsidR="00EF5DAD" w:rsidRDefault="00EF5DAD" w:rsidP="00EF5DAD">
      <w:pPr>
        <w:rPr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rPr>
          <w:rStyle w:val="textexposedshow"/>
          <w:rFonts w:ascii="Calibri" w:hAnsi="Calibri"/>
          <w:i/>
          <w:sz w:val="22"/>
          <w:szCs w:val="22"/>
        </w:rPr>
      </w:pPr>
      <w:r w:rsidRPr="003B1393">
        <w:rPr>
          <w:rStyle w:val="textexposedshow"/>
          <w:rFonts w:ascii="Calibri" w:hAnsi="Calibri"/>
          <w:i/>
          <w:sz w:val="22"/>
          <w:szCs w:val="22"/>
        </w:rPr>
        <w:t>The Director of Development shall:</w:t>
      </w:r>
    </w:p>
    <w:p w:rsidR="00EF5DAD" w:rsidRPr="00960B1A" w:rsidRDefault="00EF5DAD" w:rsidP="00EF5DAD">
      <w:pPr>
        <w:numPr>
          <w:ilvl w:val="0"/>
          <w:numId w:val="13"/>
        </w:numPr>
        <w:rPr>
          <w:rStyle w:val="textexposedshow"/>
          <w:rFonts w:ascii="Calibri" w:hAnsi="Calibri"/>
          <w:sz w:val="22"/>
          <w:szCs w:val="22"/>
        </w:rPr>
      </w:pPr>
      <w:r>
        <w:rPr>
          <w:rStyle w:val="textexposedshow"/>
          <w:rFonts w:ascii="Calibri" w:hAnsi="Calibri"/>
          <w:sz w:val="22"/>
          <w:szCs w:val="22"/>
        </w:rPr>
        <w:lastRenderedPageBreak/>
        <w:t>O</w:t>
      </w:r>
      <w:r w:rsidRPr="00960B1A">
        <w:rPr>
          <w:rStyle w:val="textexposedshow"/>
          <w:rFonts w:ascii="Calibri" w:hAnsi="Calibri"/>
          <w:sz w:val="22"/>
          <w:szCs w:val="22"/>
        </w:rPr>
        <w:t>rganizes fundraising activities for the club</w:t>
      </w:r>
      <w:r>
        <w:rPr>
          <w:rStyle w:val="textexposedshow"/>
          <w:rFonts w:ascii="Calibri" w:hAnsi="Calibri"/>
          <w:sz w:val="22"/>
          <w:szCs w:val="22"/>
        </w:rPr>
        <w:t xml:space="preserve"> in accordance with the financial plan determined by the Treasurer</w:t>
      </w:r>
      <w:r w:rsidRPr="00960B1A">
        <w:rPr>
          <w:rStyle w:val="textexposedshow"/>
          <w:rFonts w:ascii="Calibri" w:hAnsi="Calibri"/>
          <w:sz w:val="22"/>
          <w:szCs w:val="22"/>
        </w:rPr>
        <w:t>. The Secretary of the club provides e-mail support for such activities.</w:t>
      </w:r>
    </w:p>
    <w:p w:rsidR="00EF5DAD" w:rsidRPr="00960B1A" w:rsidRDefault="00EF5DAD" w:rsidP="00EF5DAD">
      <w:pPr>
        <w:numPr>
          <w:ilvl w:val="0"/>
          <w:numId w:val="12"/>
        </w:numPr>
        <w:rPr>
          <w:rStyle w:val="textexposedshow"/>
          <w:rFonts w:ascii="Calibri" w:hAnsi="Calibri"/>
          <w:sz w:val="22"/>
          <w:szCs w:val="22"/>
        </w:rPr>
      </w:pPr>
      <w:r w:rsidRPr="00960B1A">
        <w:rPr>
          <w:rStyle w:val="textexposedshow"/>
          <w:rFonts w:ascii="Calibri" w:hAnsi="Calibri"/>
          <w:sz w:val="22"/>
          <w:szCs w:val="22"/>
        </w:rPr>
        <w:t>Selects a fundraising crew when appropriate. Designates individuals to be responsible for specific fundraising activities.</w:t>
      </w:r>
    </w:p>
    <w:p w:rsidR="00EF5DAD" w:rsidRPr="003B1393" w:rsidRDefault="00EF5DAD" w:rsidP="00EF5DAD">
      <w:pPr>
        <w:rPr>
          <w:rStyle w:val="textexposedshow"/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rPr>
          <w:rStyle w:val="textexposedshow"/>
          <w:rFonts w:ascii="Calibri" w:hAnsi="Calibri"/>
          <w:i/>
          <w:sz w:val="22"/>
          <w:szCs w:val="22"/>
        </w:rPr>
      </w:pPr>
      <w:r w:rsidRPr="003B1393">
        <w:rPr>
          <w:rStyle w:val="textexposedshow"/>
          <w:rFonts w:ascii="Calibri" w:hAnsi="Calibri"/>
          <w:i/>
          <w:sz w:val="22"/>
          <w:szCs w:val="22"/>
        </w:rPr>
        <w:t>The Marketing Director shall:</w:t>
      </w:r>
    </w:p>
    <w:p w:rsidR="00EF5DAD" w:rsidRPr="003B1393" w:rsidRDefault="00EF5DAD" w:rsidP="00EF5DAD">
      <w:pPr>
        <w:numPr>
          <w:ilvl w:val="1"/>
          <w:numId w:val="15"/>
        </w:numPr>
        <w:rPr>
          <w:rStyle w:val="textexposedshow"/>
          <w:rFonts w:ascii="Calibri" w:hAnsi="Calibri"/>
          <w:sz w:val="22"/>
          <w:szCs w:val="22"/>
        </w:rPr>
      </w:pPr>
      <w:r>
        <w:rPr>
          <w:rStyle w:val="textexposedshow"/>
          <w:rFonts w:ascii="Calibri" w:hAnsi="Calibri"/>
          <w:sz w:val="22"/>
          <w:szCs w:val="22"/>
        </w:rPr>
        <w:t>Advertise shows,</w:t>
      </w:r>
      <w:r w:rsidRPr="00972A3C">
        <w:rPr>
          <w:rStyle w:val="textexposedshow"/>
          <w:rFonts w:ascii="Calibri" w:hAnsi="Calibri"/>
          <w:sz w:val="22"/>
          <w:szCs w:val="22"/>
        </w:rPr>
        <w:t xml:space="preserve"> auditions</w:t>
      </w:r>
      <w:r>
        <w:rPr>
          <w:rStyle w:val="textexposedshow"/>
          <w:rFonts w:ascii="Calibri" w:hAnsi="Calibri"/>
          <w:sz w:val="22"/>
          <w:szCs w:val="22"/>
        </w:rPr>
        <w:t>, and events</w:t>
      </w:r>
      <w:r w:rsidRPr="00972A3C">
        <w:rPr>
          <w:rStyle w:val="textexposedshow"/>
          <w:rFonts w:ascii="Calibri" w:hAnsi="Calibri"/>
          <w:sz w:val="22"/>
          <w:szCs w:val="22"/>
        </w:rPr>
        <w:t>.</w:t>
      </w:r>
      <w:r>
        <w:rPr>
          <w:rStyle w:val="textexposedshow"/>
          <w:rFonts w:ascii="Calibri" w:hAnsi="Calibri"/>
          <w:sz w:val="22"/>
          <w:szCs w:val="22"/>
        </w:rPr>
        <w:t xml:space="preserve"> </w:t>
      </w:r>
    </w:p>
    <w:p w:rsidR="00EF5DAD" w:rsidRPr="003B1393" w:rsidRDefault="00EF5DAD" w:rsidP="00EF5DAD">
      <w:pPr>
        <w:numPr>
          <w:ilvl w:val="1"/>
          <w:numId w:val="15"/>
        </w:numPr>
        <w:rPr>
          <w:rStyle w:val="textexposedshow"/>
          <w:rFonts w:ascii="Calibri" w:hAnsi="Calibri"/>
          <w:sz w:val="22"/>
          <w:szCs w:val="22"/>
        </w:rPr>
      </w:pPr>
      <w:r w:rsidRPr="003A7EE2">
        <w:rPr>
          <w:rStyle w:val="textexposedshow"/>
          <w:rFonts w:ascii="Calibri" w:hAnsi="Calibri"/>
          <w:sz w:val="22"/>
          <w:szCs w:val="22"/>
        </w:rPr>
        <w:t xml:space="preserve">Design advertising material including posters, flyers, and digital material such as for the group’s website. </w:t>
      </w:r>
      <w:r w:rsidRPr="003A7EE2">
        <w:rPr>
          <w:rStyle w:val="textexposedshow"/>
          <w:rFonts w:ascii="Calibri" w:hAnsi="Calibri"/>
          <w:b/>
          <w:sz w:val="22"/>
          <w:szCs w:val="22"/>
        </w:rPr>
        <w:t xml:space="preserve">May recruit publicity team to help in distributing advertising elements or </w:t>
      </w:r>
      <w:r>
        <w:rPr>
          <w:rStyle w:val="textexposedshow"/>
          <w:rFonts w:ascii="Calibri" w:hAnsi="Calibri"/>
          <w:b/>
          <w:sz w:val="22"/>
          <w:szCs w:val="22"/>
        </w:rPr>
        <w:t xml:space="preserve">in </w:t>
      </w:r>
      <w:r w:rsidRPr="003A7EE2">
        <w:rPr>
          <w:rStyle w:val="textexposedshow"/>
          <w:rFonts w:ascii="Calibri" w:hAnsi="Calibri"/>
          <w:b/>
          <w:sz w:val="22"/>
          <w:szCs w:val="22"/>
        </w:rPr>
        <w:t>designing posters, etc.</w:t>
      </w:r>
      <w:r w:rsidRPr="003A7EE2">
        <w:rPr>
          <w:rStyle w:val="textexposedshow"/>
          <w:rFonts w:ascii="Calibri" w:hAnsi="Calibri"/>
          <w:sz w:val="22"/>
          <w:szCs w:val="22"/>
        </w:rPr>
        <w:t xml:space="preserve"> </w:t>
      </w:r>
    </w:p>
    <w:p w:rsidR="00EF5DAD" w:rsidRPr="003B1393" w:rsidRDefault="00EF5DAD" w:rsidP="00EF5DAD">
      <w:pPr>
        <w:numPr>
          <w:ilvl w:val="1"/>
          <w:numId w:val="15"/>
        </w:numPr>
        <w:rPr>
          <w:rStyle w:val="textexposedshow"/>
          <w:rFonts w:ascii="Calibri" w:hAnsi="Calibri"/>
          <w:sz w:val="22"/>
          <w:szCs w:val="22"/>
        </w:rPr>
      </w:pPr>
      <w:r w:rsidRPr="003A7EE2">
        <w:rPr>
          <w:rStyle w:val="textexposedshow"/>
          <w:rFonts w:ascii="Calibri" w:hAnsi="Calibri"/>
          <w:sz w:val="22"/>
          <w:szCs w:val="22"/>
        </w:rPr>
        <w:t>Develop detailed advertising budget within budget ceiling determined by Treasurer.</w:t>
      </w:r>
    </w:p>
    <w:p w:rsidR="00EF5DAD" w:rsidRDefault="00EF5DAD" w:rsidP="00EF5D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Additional responsibilities may include:</w:t>
      </w:r>
    </w:p>
    <w:p w:rsidR="00EF5DAD" w:rsidRDefault="00EF5DAD" w:rsidP="00EF5DAD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Acting as the head of publicity for a particular show.</w:t>
      </w:r>
    </w:p>
    <w:p w:rsidR="00EF5DAD" w:rsidRPr="003B1393" w:rsidRDefault="00EF5DAD" w:rsidP="00EF5DAD">
      <w:pPr>
        <w:ind w:left="1440"/>
        <w:rPr>
          <w:rStyle w:val="textexposedshow"/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rPr>
          <w:rStyle w:val="textexposedshow"/>
          <w:rFonts w:ascii="Calibri" w:hAnsi="Calibri"/>
          <w:sz w:val="22"/>
          <w:szCs w:val="22"/>
        </w:rPr>
      </w:pPr>
      <w:r w:rsidRPr="003B1393">
        <w:rPr>
          <w:rStyle w:val="textexposedshow"/>
          <w:rFonts w:ascii="Calibri" w:hAnsi="Calibri"/>
          <w:i/>
          <w:sz w:val="22"/>
          <w:szCs w:val="22"/>
        </w:rPr>
        <w:t>The Technical Director shall:</w:t>
      </w:r>
    </w:p>
    <w:p w:rsidR="00EF5DAD" w:rsidRPr="003B1393" w:rsidRDefault="00EF5DAD" w:rsidP="00EF5DAD">
      <w:pPr>
        <w:numPr>
          <w:ilvl w:val="0"/>
          <w:numId w:val="17"/>
        </w:numPr>
        <w:rPr>
          <w:rStyle w:val="textexposedshow"/>
          <w:rFonts w:ascii="Calibri" w:hAnsi="Calibri"/>
          <w:sz w:val="22"/>
          <w:szCs w:val="22"/>
        </w:rPr>
      </w:pPr>
      <w:r w:rsidRPr="003B1393">
        <w:rPr>
          <w:rStyle w:val="textexposedshow"/>
          <w:rFonts w:ascii="Calibri" w:hAnsi="Calibri"/>
          <w:sz w:val="22"/>
          <w:szCs w:val="22"/>
        </w:rPr>
        <w:t>Managing and collecting elements of the club’s personal technological inventory including sound effects, lighting gobos, smoke machines, etc.</w:t>
      </w:r>
    </w:p>
    <w:p w:rsidR="00EF5DAD" w:rsidRPr="003B1393" w:rsidRDefault="00EF5DAD" w:rsidP="00EF5DAD">
      <w:pPr>
        <w:numPr>
          <w:ilvl w:val="0"/>
          <w:numId w:val="17"/>
        </w:numPr>
        <w:rPr>
          <w:rStyle w:val="textexposedshow"/>
          <w:rFonts w:ascii="Calibri" w:hAnsi="Calibri"/>
          <w:b/>
          <w:sz w:val="22"/>
          <w:szCs w:val="22"/>
        </w:rPr>
      </w:pPr>
      <w:r w:rsidRPr="003B1393">
        <w:rPr>
          <w:rStyle w:val="textexposedshow"/>
          <w:rFonts w:ascii="Calibri" w:hAnsi="Calibri"/>
          <w:sz w:val="22"/>
          <w:szCs w:val="22"/>
        </w:rPr>
        <w:t xml:space="preserve">Creates and coordinates technical workshops including workshops for designers and operators in the fields of lighting, sound, set, costume and props. </w:t>
      </w:r>
      <w:r w:rsidRPr="003B1393">
        <w:rPr>
          <w:rStyle w:val="textexposedshow"/>
          <w:rFonts w:ascii="Calibri" w:hAnsi="Calibri"/>
          <w:b/>
          <w:sz w:val="22"/>
          <w:szCs w:val="22"/>
        </w:rPr>
        <w:t>May delegate the running of workshops to other experienced individuals.</w:t>
      </w:r>
    </w:p>
    <w:p w:rsidR="00EF5DAD" w:rsidRDefault="00EF5DAD" w:rsidP="00EF5DAD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/>
          <w:sz w:val="22"/>
          <w:szCs w:val="22"/>
          <w:lang w:eastAsia="en-CA"/>
        </w:rPr>
      </w:pPr>
      <w:r>
        <w:rPr>
          <w:rFonts w:ascii="Calibri" w:hAnsi="Calibri"/>
          <w:sz w:val="22"/>
          <w:szCs w:val="22"/>
          <w:lang w:eastAsia="en-CA"/>
        </w:rPr>
        <w:t>S</w:t>
      </w:r>
      <w:r w:rsidRPr="00467905">
        <w:rPr>
          <w:rFonts w:ascii="Calibri" w:hAnsi="Calibri"/>
          <w:sz w:val="22"/>
          <w:szCs w:val="22"/>
          <w:lang w:eastAsia="en-CA"/>
        </w:rPr>
        <w:t>erves as a consultant to production staff on technical issues.</w:t>
      </w:r>
    </w:p>
    <w:p w:rsidR="00EF5DAD" w:rsidRDefault="00EF5DAD" w:rsidP="00EF5D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Additional responsibilities may include:</w:t>
      </w:r>
    </w:p>
    <w:p w:rsidR="00EF5DAD" w:rsidRDefault="00EF5DAD" w:rsidP="00EF5DAD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/>
          <w:sz w:val="22"/>
          <w:szCs w:val="22"/>
          <w:lang w:eastAsia="en-CA"/>
        </w:rPr>
      </w:pPr>
      <w:r>
        <w:rPr>
          <w:rFonts w:ascii="Calibri" w:hAnsi="Calibri"/>
          <w:sz w:val="22"/>
          <w:szCs w:val="22"/>
          <w:lang w:eastAsia="en-CA"/>
        </w:rPr>
        <w:t>Recruits technical directors for particular shows and events or takes on the role of technical director for a particular show if none other is present.</w:t>
      </w:r>
    </w:p>
    <w:p w:rsidR="00EF5DAD" w:rsidRDefault="00EF5DAD" w:rsidP="00EF5DAD">
      <w:pPr>
        <w:spacing w:before="100" w:beforeAutospacing="1" w:after="100" w:afterAutospacing="1"/>
        <w:rPr>
          <w:rFonts w:ascii="Calibri" w:hAnsi="Calibri"/>
          <w:sz w:val="22"/>
          <w:szCs w:val="22"/>
          <w:lang w:eastAsia="en-CA"/>
        </w:rPr>
      </w:pPr>
      <w:r>
        <w:rPr>
          <w:rFonts w:ascii="Calibri" w:hAnsi="Calibri"/>
          <w:sz w:val="22"/>
          <w:szCs w:val="22"/>
          <w:lang w:eastAsia="en-CA"/>
        </w:rPr>
        <w:t>Preferred Experience:</w:t>
      </w:r>
    </w:p>
    <w:p w:rsidR="00EF5DAD" w:rsidRPr="00CF4333" w:rsidRDefault="00EF5DAD" w:rsidP="00EF5DAD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/>
          <w:sz w:val="22"/>
          <w:szCs w:val="22"/>
          <w:lang w:eastAsia="en-CA"/>
        </w:rPr>
      </w:pPr>
      <w:r>
        <w:rPr>
          <w:rFonts w:ascii="Calibri" w:hAnsi="Calibri"/>
          <w:sz w:val="22"/>
          <w:szCs w:val="22"/>
          <w:lang w:eastAsia="en-CA"/>
        </w:rPr>
        <w:t>Experience in lighting and sound design or operation.</w:t>
      </w:r>
    </w:p>
    <w:p w:rsidR="00EF5DAD" w:rsidRPr="003B1393" w:rsidRDefault="00EF5DAD" w:rsidP="00EF5DAD">
      <w:pPr>
        <w:rPr>
          <w:rStyle w:val="textexposedshow"/>
          <w:rFonts w:ascii="Calibri" w:hAnsi="Calibri"/>
          <w:i/>
          <w:sz w:val="22"/>
          <w:szCs w:val="22"/>
        </w:rPr>
      </w:pPr>
      <w:r w:rsidRPr="003B1393">
        <w:rPr>
          <w:rStyle w:val="textexposedshow"/>
          <w:rFonts w:ascii="Calibri" w:hAnsi="Calibri"/>
          <w:i/>
          <w:sz w:val="22"/>
          <w:szCs w:val="22"/>
        </w:rPr>
        <w:t>The Costume Manager shall:</w:t>
      </w:r>
    </w:p>
    <w:p w:rsidR="00EF5DAD" w:rsidRPr="00FE69CF" w:rsidRDefault="00EF5DAD" w:rsidP="00EF5DAD">
      <w:pPr>
        <w:pStyle w:val="NoSpacing"/>
        <w:numPr>
          <w:ilvl w:val="0"/>
          <w:numId w:val="18"/>
        </w:numPr>
        <w:rPr>
          <w:rFonts w:ascii="Calibri" w:hAnsi="Calibri"/>
          <w:sz w:val="22"/>
          <w:lang w:eastAsia="en-CA"/>
        </w:rPr>
      </w:pPr>
      <w:r w:rsidRPr="00FE69CF">
        <w:rPr>
          <w:rFonts w:ascii="Calibri" w:hAnsi="Calibri"/>
          <w:sz w:val="22"/>
          <w:lang w:eastAsia="en-CA"/>
        </w:rPr>
        <w:t xml:space="preserve">Manage the club’s personal inventory of </w:t>
      </w:r>
      <w:r>
        <w:rPr>
          <w:rFonts w:ascii="Calibri" w:hAnsi="Calibri"/>
          <w:sz w:val="22"/>
          <w:lang w:eastAsia="en-CA"/>
        </w:rPr>
        <w:t xml:space="preserve">costume pieces including the cleaning and repairing of costumes. </w:t>
      </w:r>
      <w:r w:rsidRPr="00FE69CF">
        <w:rPr>
          <w:rFonts w:ascii="Calibri" w:hAnsi="Calibri"/>
          <w:b/>
          <w:sz w:val="22"/>
          <w:lang w:eastAsia="en-CA"/>
        </w:rPr>
        <w:t xml:space="preserve">May delegate the </w:t>
      </w:r>
      <w:r>
        <w:rPr>
          <w:rFonts w:ascii="Calibri" w:hAnsi="Calibri"/>
          <w:b/>
          <w:sz w:val="22"/>
          <w:lang w:eastAsia="en-CA"/>
        </w:rPr>
        <w:t>labour</w:t>
      </w:r>
      <w:r w:rsidRPr="00FE69CF">
        <w:rPr>
          <w:rFonts w:ascii="Calibri" w:hAnsi="Calibri"/>
          <w:b/>
          <w:sz w:val="22"/>
          <w:lang w:eastAsia="en-CA"/>
        </w:rPr>
        <w:t xml:space="preserve"> of cleaning and repairing to other </w:t>
      </w:r>
      <w:r>
        <w:rPr>
          <w:rFonts w:ascii="Calibri" w:hAnsi="Calibri"/>
          <w:b/>
          <w:sz w:val="22"/>
          <w:lang w:eastAsia="en-CA"/>
        </w:rPr>
        <w:t>individuals</w:t>
      </w:r>
      <w:r w:rsidRPr="00FE69CF">
        <w:rPr>
          <w:rFonts w:ascii="Calibri" w:hAnsi="Calibri"/>
          <w:b/>
          <w:sz w:val="22"/>
          <w:lang w:eastAsia="en-CA"/>
        </w:rPr>
        <w:t>.</w:t>
      </w:r>
    </w:p>
    <w:p w:rsidR="00EF5DAD" w:rsidRDefault="00EF5DAD" w:rsidP="00EF5DAD">
      <w:pPr>
        <w:pStyle w:val="NoSpacing"/>
        <w:numPr>
          <w:ilvl w:val="0"/>
          <w:numId w:val="18"/>
        </w:numPr>
        <w:rPr>
          <w:rFonts w:ascii="Calibri" w:hAnsi="Calibri"/>
          <w:sz w:val="22"/>
          <w:lang w:eastAsia="en-CA"/>
        </w:rPr>
      </w:pPr>
      <w:r w:rsidRPr="00FE69CF">
        <w:rPr>
          <w:rFonts w:ascii="Calibri" w:hAnsi="Calibri"/>
          <w:sz w:val="22"/>
          <w:lang w:eastAsia="en-CA"/>
        </w:rPr>
        <w:t xml:space="preserve">Find individuals to act as </w:t>
      </w:r>
      <w:r>
        <w:rPr>
          <w:rFonts w:ascii="Calibri" w:hAnsi="Calibri"/>
          <w:sz w:val="22"/>
          <w:lang w:eastAsia="en-CA"/>
        </w:rPr>
        <w:t>costume</w:t>
      </w:r>
      <w:r w:rsidRPr="00FE69CF">
        <w:rPr>
          <w:rFonts w:ascii="Calibri" w:hAnsi="Calibri"/>
          <w:sz w:val="22"/>
          <w:lang w:eastAsia="en-CA"/>
        </w:rPr>
        <w:t xml:space="preserve"> designers for a particular show.</w:t>
      </w:r>
    </w:p>
    <w:p w:rsidR="00EF5DAD" w:rsidRDefault="00EF5DAD" w:rsidP="00EF5DAD">
      <w:pPr>
        <w:pStyle w:val="NoSpacing"/>
        <w:numPr>
          <w:ilvl w:val="0"/>
          <w:numId w:val="18"/>
        </w:numPr>
        <w:rPr>
          <w:rFonts w:ascii="Calibri" w:hAnsi="Calibri"/>
          <w:sz w:val="22"/>
          <w:lang w:eastAsia="en-CA"/>
        </w:rPr>
      </w:pPr>
      <w:r>
        <w:rPr>
          <w:rFonts w:ascii="Calibri" w:hAnsi="Calibri"/>
          <w:sz w:val="22"/>
          <w:lang w:eastAsia="en-CA"/>
        </w:rPr>
        <w:t>Work with the costume designer to i</w:t>
      </w:r>
      <w:r w:rsidRPr="00FE69CF">
        <w:rPr>
          <w:rFonts w:ascii="Calibri" w:hAnsi="Calibri"/>
          <w:sz w:val="22"/>
          <w:lang w:eastAsia="en-CA"/>
        </w:rPr>
        <w:t xml:space="preserve">dentify and obtain (rents, borrows, builds) </w:t>
      </w:r>
      <w:r>
        <w:rPr>
          <w:rFonts w:ascii="Calibri" w:hAnsi="Calibri"/>
          <w:sz w:val="22"/>
          <w:lang w:eastAsia="en-CA"/>
        </w:rPr>
        <w:t>costume</w:t>
      </w:r>
      <w:r w:rsidRPr="00FE69CF">
        <w:rPr>
          <w:rFonts w:ascii="Calibri" w:hAnsi="Calibri"/>
          <w:sz w:val="22"/>
          <w:lang w:eastAsia="en-CA"/>
        </w:rPr>
        <w:t xml:space="preserve"> requirements for the production based on set design and production script. The </w:t>
      </w:r>
      <w:r>
        <w:rPr>
          <w:rFonts w:ascii="Calibri" w:hAnsi="Calibri"/>
          <w:sz w:val="22"/>
          <w:lang w:eastAsia="en-CA"/>
        </w:rPr>
        <w:t>President, show director and Treasurer provide input.</w:t>
      </w:r>
    </w:p>
    <w:p w:rsidR="00EF5DAD" w:rsidRPr="00FE69CF" w:rsidRDefault="00EF5DAD" w:rsidP="00EF5DAD">
      <w:pPr>
        <w:numPr>
          <w:ilvl w:val="0"/>
          <w:numId w:val="18"/>
        </w:numPr>
        <w:rPr>
          <w:rStyle w:val="textexposedshow"/>
          <w:rFonts w:ascii="Calibri" w:hAnsi="Calibri"/>
          <w:sz w:val="22"/>
          <w:szCs w:val="22"/>
        </w:rPr>
      </w:pPr>
      <w:r w:rsidRPr="00FE69CF">
        <w:rPr>
          <w:rFonts w:ascii="Calibri" w:hAnsi="Calibri"/>
          <w:sz w:val="22"/>
          <w:szCs w:val="22"/>
        </w:rPr>
        <w:t>Organizes return of cleaned costumes to general club storage after production.</w:t>
      </w:r>
    </w:p>
    <w:p w:rsidR="00EF5DAD" w:rsidRDefault="00EF5DAD" w:rsidP="00EF5DAD">
      <w:pPr>
        <w:pStyle w:val="NoSpacing"/>
        <w:ind w:left="720"/>
        <w:rPr>
          <w:rFonts w:ascii="Calibri" w:hAnsi="Calibri"/>
          <w:sz w:val="22"/>
          <w:lang w:eastAsia="en-CA"/>
        </w:rPr>
      </w:pPr>
    </w:p>
    <w:p w:rsidR="00EF5DAD" w:rsidRDefault="00EF5DAD" w:rsidP="00EF5D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Additional responsibilities may include:</w:t>
      </w:r>
    </w:p>
    <w:p w:rsidR="00EF5DAD" w:rsidRPr="00FE69CF" w:rsidRDefault="00EF5DAD" w:rsidP="00EF5DAD">
      <w:pPr>
        <w:pStyle w:val="NoSpacing"/>
        <w:ind w:left="360"/>
        <w:rPr>
          <w:rFonts w:ascii="Calibri" w:hAnsi="Calibri"/>
          <w:sz w:val="22"/>
          <w:lang w:eastAsia="en-CA"/>
        </w:rPr>
      </w:pPr>
    </w:p>
    <w:p w:rsidR="00EF5DAD" w:rsidRPr="00FE69CF" w:rsidRDefault="00EF5DAD" w:rsidP="00EF5DAD">
      <w:pPr>
        <w:pStyle w:val="NoSpacing"/>
        <w:numPr>
          <w:ilvl w:val="0"/>
          <w:numId w:val="18"/>
        </w:numPr>
        <w:rPr>
          <w:rFonts w:ascii="Calibri" w:hAnsi="Calibri"/>
          <w:sz w:val="22"/>
          <w:lang w:eastAsia="en-CA"/>
        </w:rPr>
      </w:pPr>
      <w:r>
        <w:rPr>
          <w:rFonts w:ascii="Calibri" w:hAnsi="Calibri"/>
          <w:sz w:val="22"/>
          <w:lang w:eastAsia="en-CA"/>
        </w:rPr>
        <w:t>Acting as the costume designer when none are present.</w:t>
      </w:r>
    </w:p>
    <w:p w:rsidR="00EF5DAD" w:rsidRPr="003B1393" w:rsidRDefault="00EF5DAD" w:rsidP="00EF5DAD">
      <w:pPr>
        <w:rPr>
          <w:rStyle w:val="textexposedshow"/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rPr>
          <w:rStyle w:val="textexposedshow"/>
          <w:rFonts w:ascii="Calibri" w:hAnsi="Calibri"/>
          <w:i/>
          <w:sz w:val="22"/>
          <w:szCs w:val="22"/>
        </w:rPr>
      </w:pPr>
      <w:r w:rsidRPr="003B1393">
        <w:rPr>
          <w:rStyle w:val="textexposedshow"/>
          <w:rFonts w:ascii="Calibri" w:hAnsi="Calibri"/>
          <w:i/>
          <w:sz w:val="22"/>
          <w:szCs w:val="22"/>
        </w:rPr>
        <w:t xml:space="preserve">The Set and Properties Manager shall: </w:t>
      </w:r>
    </w:p>
    <w:p w:rsidR="00EF5DAD" w:rsidRPr="003B1393" w:rsidRDefault="00EF5DAD" w:rsidP="00EF5DAD">
      <w:pPr>
        <w:pStyle w:val="NoSpacing"/>
        <w:numPr>
          <w:ilvl w:val="0"/>
          <w:numId w:val="18"/>
        </w:numPr>
        <w:rPr>
          <w:rFonts w:ascii="Calibri" w:hAnsi="Calibri"/>
          <w:sz w:val="22"/>
          <w:lang w:eastAsia="en-CA"/>
        </w:rPr>
      </w:pPr>
      <w:r w:rsidRPr="003B1393">
        <w:rPr>
          <w:rFonts w:ascii="Calibri" w:hAnsi="Calibri"/>
          <w:sz w:val="22"/>
          <w:lang w:eastAsia="en-CA"/>
        </w:rPr>
        <w:lastRenderedPageBreak/>
        <w:t>Identify and obtain (rents, borrows, builds) property requirements for the production based on set design and production script. The President, show director, Treasurer, set designer, and props designer provide input.</w:t>
      </w:r>
    </w:p>
    <w:p w:rsidR="00EF5DAD" w:rsidRPr="003B1393" w:rsidRDefault="00EF5DAD" w:rsidP="00EF5DAD">
      <w:pPr>
        <w:pStyle w:val="NoSpacing"/>
        <w:numPr>
          <w:ilvl w:val="0"/>
          <w:numId w:val="18"/>
        </w:numPr>
        <w:rPr>
          <w:rFonts w:ascii="Calibri" w:hAnsi="Calibri"/>
          <w:sz w:val="22"/>
          <w:lang w:eastAsia="en-CA"/>
        </w:rPr>
      </w:pPr>
      <w:r w:rsidRPr="003B1393">
        <w:rPr>
          <w:rFonts w:ascii="Calibri" w:hAnsi="Calibri"/>
          <w:sz w:val="22"/>
          <w:lang w:eastAsia="en-CA"/>
        </w:rPr>
        <w:t>Find individuals to act as set designers and property designers for a particular show.</w:t>
      </w:r>
    </w:p>
    <w:p w:rsidR="00EF5DAD" w:rsidRPr="003B1393" w:rsidRDefault="00EF5DAD" w:rsidP="00EF5DAD">
      <w:pPr>
        <w:pStyle w:val="NoSpacing"/>
        <w:numPr>
          <w:ilvl w:val="0"/>
          <w:numId w:val="18"/>
        </w:numPr>
        <w:rPr>
          <w:rFonts w:ascii="Calibri" w:hAnsi="Calibri"/>
          <w:sz w:val="22"/>
          <w:lang w:eastAsia="en-CA"/>
        </w:rPr>
      </w:pPr>
      <w:r w:rsidRPr="003B1393">
        <w:rPr>
          <w:rFonts w:ascii="Calibri" w:hAnsi="Calibri"/>
          <w:sz w:val="22"/>
          <w:lang w:eastAsia="en-CA"/>
        </w:rPr>
        <w:t>Manage the club’s personal inventory of set pieces and props.</w:t>
      </w:r>
    </w:p>
    <w:p w:rsidR="00EF5DAD" w:rsidRPr="003B1393" w:rsidRDefault="00EF5DAD" w:rsidP="00EF5DAD">
      <w:pPr>
        <w:rPr>
          <w:rStyle w:val="textexposedshow"/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rPr>
          <w:rStyle w:val="textexposedshow"/>
          <w:rFonts w:ascii="Calibri" w:hAnsi="Calibri"/>
          <w:sz w:val="22"/>
          <w:szCs w:val="22"/>
        </w:rPr>
      </w:pPr>
      <w:r w:rsidRPr="003B1393">
        <w:rPr>
          <w:rStyle w:val="textexposedshow"/>
          <w:rFonts w:ascii="Calibri" w:hAnsi="Calibri"/>
          <w:sz w:val="22"/>
          <w:szCs w:val="22"/>
        </w:rPr>
        <w:t>Additional responsibilities may include:</w:t>
      </w:r>
    </w:p>
    <w:p w:rsidR="00EF5DAD" w:rsidRPr="003B1393" w:rsidRDefault="00EF5DAD" w:rsidP="00EF5DAD">
      <w:pPr>
        <w:numPr>
          <w:ilvl w:val="0"/>
          <w:numId w:val="18"/>
        </w:numPr>
        <w:rPr>
          <w:rStyle w:val="textexposedshow"/>
          <w:rFonts w:ascii="Calibri" w:hAnsi="Calibri"/>
          <w:sz w:val="22"/>
          <w:szCs w:val="22"/>
        </w:rPr>
      </w:pPr>
      <w:r w:rsidRPr="003B1393">
        <w:rPr>
          <w:rStyle w:val="textexposedshow"/>
          <w:rFonts w:ascii="Calibri" w:hAnsi="Calibri"/>
          <w:sz w:val="22"/>
          <w:szCs w:val="22"/>
        </w:rPr>
        <w:t>Acting as the set/prop designers when none are present.</w:t>
      </w:r>
    </w:p>
    <w:p w:rsidR="00EF5DAD" w:rsidRPr="003B1393" w:rsidRDefault="00EF5DAD" w:rsidP="00EF5DAD">
      <w:pPr>
        <w:ind w:left="720"/>
        <w:rPr>
          <w:rStyle w:val="textexposedshow"/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tabs>
          <w:tab w:val="left" w:pos="1455"/>
        </w:tabs>
        <w:rPr>
          <w:rStyle w:val="textexposedshow"/>
          <w:rFonts w:ascii="Calibri" w:hAnsi="Calibri"/>
          <w:i/>
          <w:sz w:val="22"/>
          <w:szCs w:val="22"/>
        </w:rPr>
      </w:pPr>
      <w:r w:rsidRPr="003B1393">
        <w:rPr>
          <w:rStyle w:val="textexposedshow"/>
          <w:rFonts w:ascii="Calibri" w:hAnsi="Calibri"/>
          <w:i/>
          <w:sz w:val="22"/>
          <w:szCs w:val="22"/>
        </w:rPr>
        <w:t>The House Manager shall:</w:t>
      </w:r>
    </w:p>
    <w:p w:rsidR="00EF5DAD" w:rsidRPr="003B1393" w:rsidRDefault="00EF5DAD" w:rsidP="00EF5DAD">
      <w:pPr>
        <w:numPr>
          <w:ilvl w:val="0"/>
          <w:numId w:val="19"/>
        </w:numPr>
        <w:tabs>
          <w:tab w:val="left" w:pos="1455"/>
        </w:tabs>
        <w:rPr>
          <w:rStyle w:val="textexposedshow"/>
          <w:rFonts w:ascii="Calibri" w:hAnsi="Calibri"/>
          <w:sz w:val="22"/>
          <w:szCs w:val="22"/>
        </w:rPr>
      </w:pPr>
      <w:r w:rsidRPr="003B1393">
        <w:rPr>
          <w:rStyle w:val="textexposedshow"/>
          <w:rFonts w:ascii="Calibri" w:hAnsi="Calibri"/>
          <w:sz w:val="22"/>
          <w:szCs w:val="22"/>
        </w:rPr>
        <w:t>Manage the buying and selling of concessions in adherence to UTMSU Sustainability Rules. (</w:t>
      </w:r>
      <w:proofErr w:type="spellStart"/>
      <w:proofErr w:type="gramStart"/>
      <w:r w:rsidRPr="003B1393">
        <w:rPr>
          <w:rStyle w:val="textexposedshow"/>
          <w:rFonts w:ascii="Calibri" w:hAnsi="Calibri"/>
          <w:sz w:val="22"/>
          <w:szCs w:val="22"/>
        </w:rPr>
        <w:t>eg.No</w:t>
      </w:r>
      <w:proofErr w:type="spellEnd"/>
      <w:proofErr w:type="gramEnd"/>
      <w:r w:rsidRPr="003B1393">
        <w:rPr>
          <w:rStyle w:val="textexposedshow"/>
          <w:rFonts w:ascii="Calibri" w:hAnsi="Calibri"/>
          <w:sz w:val="22"/>
          <w:szCs w:val="22"/>
        </w:rPr>
        <w:t xml:space="preserve"> selling bottled water unless the UTMSU Sustainability Coordinator is asked for permission. Food sold must be at least 50% vegan or vegetarian.)</w:t>
      </w:r>
    </w:p>
    <w:p w:rsidR="00EF5DAD" w:rsidRPr="003B1393" w:rsidRDefault="00EF5DAD" w:rsidP="00EF5DAD">
      <w:pPr>
        <w:numPr>
          <w:ilvl w:val="0"/>
          <w:numId w:val="19"/>
        </w:numPr>
        <w:tabs>
          <w:tab w:val="left" w:pos="1455"/>
        </w:tabs>
        <w:rPr>
          <w:rStyle w:val="textexposedshow"/>
          <w:rFonts w:ascii="Calibri" w:hAnsi="Calibri"/>
          <w:sz w:val="22"/>
          <w:szCs w:val="22"/>
        </w:rPr>
      </w:pPr>
      <w:r w:rsidRPr="003B1393">
        <w:rPr>
          <w:rStyle w:val="textexposedshow"/>
          <w:rFonts w:ascii="Calibri" w:hAnsi="Calibri"/>
          <w:sz w:val="22"/>
          <w:szCs w:val="22"/>
        </w:rPr>
        <w:t>Recruiting and managing ushers for particular productions or events.</w:t>
      </w:r>
    </w:p>
    <w:p w:rsidR="00EF5DAD" w:rsidRPr="003B1393" w:rsidRDefault="00EF5DAD" w:rsidP="00EF5DAD">
      <w:pPr>
        <w:numPr>
          <w:ilvl w:val="0"/>
          <w:numId w:val="19"/>
        </w:numPr>
        <w:tabs>
          <w:tab w:val="left" w:pos="1455"/>
        </w:tabs>
        <w:rPr>
          <w:rStyle w:val="textexposedshow"/>
          <w:rFonts w:ascii="Calibri" w:hAnsi="Calibri"/>
          <w:i/>
          <w:sz w:val="22"/>
          <w:szCs w:val="22"/>
        </w:rPr>
      </w:pPr>
      <w:r w:rsidRPr="003B1393">
        <w:rPr>
          <w:rStyle w:val="textexposedshow"/>
          <w:rFonts w:ascii="Calibri" w:hAnsi="Calibri"/>
          <w:sz w:val="22"/>
          <w:szCs w:val="22"/>
        </w:rPr>
        <w:t xml:space="preserve">Organizing the selling of tickets including ticket printing, distribution by cast, returning unsold tickets to theatre, and tracking complimentary tickets. </w:t>
      </w:r>
    </w:p>
    <w:p w:rsidR="00EF5DAD" w:rsidRPr="003B1393" w:rsidRDefault="00EF5DAD" w:rsidP="00EF5DAD">
      <w:pPr>
        <w:tabs>
          <w:tab w:val="left" w:pos="1455"/>
        </w:tabs>
        <w:rPr>
          <w:rStyle w:val="textexposedshow"/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tabs>
          <w:tab w:val="left" w:pos="1455"/>
        </w:tabs>
        <w:rPr>
          <w:rFonts w:ascii="Calibri" w:hAnsi="Calibri"/>
          <w:i/>
          <w:sz w:val="22"/>
          <w:szCs w:val="22"/>
        </w:rPr>
      </w:pPr>
      <w:r w:rsidRPr="003B1393">
        <w:rPr>
          <w:rFonts w:ascii="Calibri" w:hAnsi="Calibri"/>
          <w:bCs/>
          <w:i/>
          <w:sz w:val="22"/>
          <w:szCs w:val="22"/>
        </w:rPr>
        <w:t>The Photographer shall:</w:t>
      </w:r>
    </w:p>
    <w:p w:rsidR="00EF5DAD" w:rsidRPr="003B1393" w:rsidRDefault="00EF5DAD" w:rsidP="00EF5DAD">
      <w:pPr>
        <w:numPr>
          <w:ilvl w:val="0"/>
          <w:numId w:val="22"/>
        </w:numPr>
        <w:tabs>
          <w:tab w:val="left" w:pos="1455"/>
        </w:tabs>
        <w:rPr>
          <w:rFonts w:ascii="Calibri" w:hAnsi="Calibri"/>
          <w:sz w:val="22"/>
          <w:szCs w:val="22"/>
        </w:rPr>
      </w:pPr>
      <w:r w:rsidRPr="003B1393">
        <w:rPr>
          <w:rFonts w:ascii="Calibri" w:hAnsi="Calibri"/>
          <w:sz w:val="22"/>
          <w:szCs w:val="22"/>
        </w:rPr>
        <w:t>Photographs at auditions.</w:t>
      </w:r>
    </w:p>
    <w:p w:rsidR="00EF5DAD" w:rsidRPr="003B1393" w:rsidRDefault="00EF5DAD" w:rsidP="00EF5DAD">
      <w:pPr>
        <w:numPr>
          <w:ilvl w:val="0"/>
          <w:numId w:val="22"/>
        </w:numPr>
        <w:tabs>
          <w:tab w:val="left" w:pos="1455"/>
        </w:tabs>
        <w:rPr>
          <w:rFonts w:ascii="Calibri" w:hAnsi="Calibri"/>
          <w:sz w:val="22"/>
          <w:szCs w:val="22"/>
        </w:rPr>
      </w:pPr>
      <w:r w:rsidRPr="003B1393">
        <w:rPr>
          <w:rFonts w:ascii="Calibri" w:hAnsi="Calibri"/>
          <w:sz w:val="22"/>
          <w:szCs w:val="22"/>
        </w:rPr>
        <w:t>Photographs for advertisements and paper submissions.</w:t>
      </w:r>
    </w:p>
    <w:p w:rsidR="00EF5DAD" w:rsidRPr="003B1393" w:rsidRDefault="00EF5DAD" w:rsidP="00EF5DAD">
      <w:pPr>
        <w:numPr>
          <w:ilvl w:val="0"/>
          <w:numId w:val="22"/>
        </w:numPr>
        <w:tabs>
          <w:tab w:val="left" w:pos="1455"/>
        </w:tabs>
        <w:rPr>
          <w:rFonts w:ascii="Calibri" w:hAnsi="Calibri"/>
          <w:sz w:val="22"/>
          <w:szCs w:val="22"/>
        </w:rPr>
      </w:pPr>
      <w:r w:rsidRPr="003B1393">
        <w:rPr>
          <w:rFonts w:ascii="Calibri" w:hAnsi="Calibri"/>
          <w:sz w:val="22"/>
          <w:szCs w:val="22"/>
        </w:rPr>
        <w:t>Photographs individual and activity photos for programs.</w:t>
      </w:r>
    </w:p>
    <w:p w:rsidR="00EF5DAD" w:rsidRPr="003B1393" w:rsidRDefault="00EF5DAD" w:rsidP="00EF5DAD">
      <w:pPr>
        <w:numPr>
          <w:ilvl w:val="0"/>
          <w:numId w:val="22"/>
        </w:numPr>
        <w:tabs>
          <w:tab w:val="left" w:pos="1455"/>
        </w:tabs>
        <w:rPr>
          <w:rFonts w:ascii="Calibri" w:hAnsi="Calibri"/>
          <w:sz w:val="22"/>
          <w:szCs w:val="22"/>
        </w:rPr>
      </w:pPr>
      <w:r w:rsidRPr="003B1393">
        <w:rPr>
          <w:rFonts w:ascii="Calibri" w:hAnsi="Calibri"/>
          <w:sz w:val="22"/>
          <w:szCs w:val="22"/>
        </w:rPr>
        <w:t>Photographs for web site.</w:t>
      </w:r>
    </w:p>
    <w:p w:rsidR="00EF5DAD" w:rsidRPr="003B1393" w:rsidRDefault="00EF5DAD" w:rsidP="00EF5DAD">
      <w:pPr>
        <w:numPr>
          <w:ilvl w:val="0"/>
          <w:numId w:val="22"/>
        </w:numPr>
        <w:tabs>
          <w:tab w:val="left" w:pos="1455"/>
        </w:tabs>
        <w:rPr>
          <w:rFonts w:ascii="Calibri" w:hAnsi="Calibri"/>
          <w:sz w:val="22"/>
          <w:szCs w:val="22"/>
        </w:rPr>
      </w:pPr>
      <w:r w:rsidRPr="003B1393">
        <w:rPr>
          <w:rFonts w:ascii="Calibri" w:hAnsi="Calibri"/>
          <w:sz w:val="22"/>
          <w:szCs w:val="22"/>
        </w:rPr>
        <w:t xml:space="preserve">Photographs for productions and events where necessary. </w:t>
      </w:r>
    </w:p>
    <w:p w:rsidR="00EF5DAD" w:rsidRPr="003B1393" w:rsidRDefault="00EF5DAD" w:rsidP="00EF5DAD">
      <w:pPr>
        <w:tabs>
          <w:tab w:val="left" w:pos="1455"/>
        </w:tabs>
        <w:rPr>
          <w:rFonts w:ascii="Calibri" w:hAnsi="Calibri"/>
          <w:i/>
          <w:sz w:val="22"/>
          <w:szCs w:val="22"/>
        </w:rPr>
      </w:pPr>
    </w:p>
    <w:p w:rsidR="00EF5DAD" w:rsidRPr="003B1393" w:rsidRDefault="00EF5DAD" w:rsidP="00EF5DAD">
      <w:pPr>
        <w:tabs>
          <w:tab w:val="left" w:pos="1455"/>
        </w:tabs>
        <w:rPr>
          <w:rFonts w:ascii="Calibri" w:hAnsi="Calibri"/>
          <w:i/>
          <w:sz w:val="22"/>
          <w:szCs w:val="22"/>
        </w:rPr>
      </w:pPr>
      <w:r w:rsidRPr="003B1393">
        <w:rPr>
          <w:rFonts w:ascii="Calibri" w:hAnsi="Calibri"/>
          <w:bCs/>
          <w:i/>
          <w:sz w:val="22"/>
          <w:szCs w:val="22"/>
        </w:rPr>
        <w:t>The Program Designer shall:</w:t>
      </w:r>
    </w:p>
    <w:p w:rsidR="00EF5DAD" w:rsidRPr="003B1393" w:rsidRDefault="00EF5DAD" w:rsidP="00EF5DAD">
      <w:pPr>
        <w:numPr>
          <w:ilvl w:val="0"/>
          <w:numId w:val="23"/>
        </w:numPr>
        <w:tabs>
          <w:tab w:val="left" w:pos="1455"/>
        </w:tabs>
        <w:rPr>
          <w:rFonts w:ascii="Calibri" w:hAnsi="Calibri"/>
          <w:sz w:val="22"/>
          <w:szCs w:val="22"/>
        </w:rPr>
      </w:pPr>
      <w:r w:rsidRPr="003B1393">
        <w:rPr>
          <w:rFonts w:ascii="Calibri" w:hAnsi="Calibri"/>
          <w:sz w:val="22"/>
          <w:szCs w:val="22"/>
        </w:rPr>
        <w:t>Designs production/event program. The Program Designer is responsible for getting bios and photos from the cast. The Treasurer is responsible for providing all sold program advertisements.</w:t>
      </w:r>
    </w:p>
    <w:p w:rsidR="00EF5DAD" w:rsidRPr="003B1393" w:rsidRDefault="00EF5DAD" w:rsidP="00EF5DAD">
      <w:pPr>
        <w:numPr>
          <w:ilvl w:val="0"/>
          <w:numId w:val="23"/>
        </w:numPr>
        <w:tabs>
          <w:tab w:val="left" w:pos="1455"/>
        </w:tabs>
        <w:rPr>
          <w:rFonts w:ascii="Calibri" w:hAnsi="Calibri"/>
          <w:sz w:val="22"/>
          <w:szCs w:val="22"/>
        </w:rPr>
      </w:pPr>
      <w:r w:rsidRPr="003B1393">
        <w:rPr>
          <w:rFonts w:ascii="Calibri" w:hAnsi="Calibri"/>
          <w:sz w:val="22"/>
          <w:szCs w:val="22"/>
        </w:rPr>
        <w:t>Arranges to have program printed.</w:t>
      </w:r>
    </w:p>
    <w:p w:rsidR="00EF5DAD" w:rsidRPr="003B1393" w:rsidRDefault="00EF5DAD" w:rsidP="00EF5DAD">
      <w:pPr>
        <w:numPr>
          <w:ilvl w:val="0"/>
          <w:numId w:val="23"/>
        </w:numPr>
        <w:tabs>
          <w:tab w:val="left" w:pos="1455"/>
        </w:tabs>
        <w:rPr>
          <w:rFonts w:ascii="Calibri" w:hAnsi="Calibri"/>
          <w:sz w:val="22"/>
          <w:szCs w:val="22"/>
        </w:rPr>
      </w:pPr>
      <w:r w:rsidRPr="003B1393">
        <w:rPr>
          <w:rFonts w:ascii="Calibri" w:hAnsi="Calibri"/>
          <w:sz w:val="22"/>
          <w:szCs w:val="22"/>
        </w:rPr>
        <w:t>Coordinates with theater house manager to have programs distributed to attendees.</w:t>
      </w:r>
    </w:p>
    <w:p w:rsidR="00EF5DAD" w:rsidRPr="003B1393" w:rsidRDefault="00EF5DAD" w:rsidP="00EF5DAD">
      <w:pPr>
        <w:tabs>
          <w:tab w:val="left" w:pos="1455"/>
        </w:tabs>
        <w:ind w:left="720"/>
        <w:rPr>
          <w:rStyle w:val="textexposedshow"/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tabs>
          <w:tab w:val="left" w:pos="1455"/>
        </w:tabs>
        <w:rPr>
          <w:rStyle w:val="textexposedshow"/>
          <w:rFonts w:ascii="Calibri" w:hAnsi="Calibri"/>
          <w:i/>
          <w:sz w:val="22"/>
          <w:szCs w:val="22"/>
        </w:rPr>
      </w:pPr>
      <w:r w:rsidRPr="003B1393">
        <w:rPr>
          <w:rStyle w:val="textexposedshow"/>
          <w:rFonts w:ascii="Calibri" w:hAnsi="Calibri"/>
          <w:i/>
          <w:sz w:val="22"/>
          <w:szCs w:val="22"/>
        </w:rPr>
        <w:t>The Social Representative(s) shall:</w:t>
      </w:r>
    </w:p>
    <w:p w:rsidR="00EF5DAD" w:rsidRPr="00EB1B35" w:rsidRDefault="00EF5DAD" w:rsidP="00EF5DAD">
      <w:pPr>
        <w:numPr>
          <w:ilvl w:val="0"/>
          <w:numId w:val="14"/>
        </w:numPr>
        <w:rPr>
          <w:rStyle w:val="textexposedshow"/>
          <w:rFonts w:ascii="Calibri" w:hAnsi="Calibri"/>
          <w:sz w:val="22"/>
          <w:szCs w:val="22"/>
        </w:rPr>
      </w:pPr>
      <w:r>
        <w:rPr>
          <w:rStyle w:val="textexposedshow"/>
          <w:rFonts w:ascii="Calibri" w:hAnsi="Calibri"/>
          <w:sz w:val="22"/>
          <w:szCs w:val="22"/>
        </w:rPr>
        <w:t>Organize</w:t>
      </w:r>
      <w:r w:rsidRPr="00EB1B35">
        <w:rPr>
          <w:rStyle w:val="textexposedshow"/>
          <w:rFonts w:ascii="Calibri" w:hAnsi="Calibri"/>
          <w:sz w:val="22"/>
          <w:szCs w:val="22"/>
        </w:rPr>
        <w:t xml:space="preserve"> social functions for the club</w:t>
      </w:r>
      <w:r>
        <w:rPr>
          <w:rStyle w:val="textexposedshow"/>
          <w:rFonts w:ascii="Calibri" w:hAnsi="Calibri"/>
          <w:sz w:val="22"/>
          <w:szCs w:val="22"/>
        </w:rPr>
        <w:t xml:space="preserve"> in collaboration with the Executive Board</w:t>
      </w:r>
      <w:r w:rsidRPr="00EB1B35">
        <w:rPr>
          <w:rStyle w:val="textexposedshow"/>
          <w:rFonts w:ascii="Calibri" w:hAnsi="Calibri"/>
          <w:sz w:val="22"/>
          <w:szCs w:val="22"/>
        </w:rPr>
        <w:t xml:space="preserve">. </w:t>
      </w:r>
    </w:p>
    <w:p w:rsidR="00EF5DAD" w:rsidRPr="003B1393" w:rsidRDefault="00EF5DAD" w:rsidP="00EF5DAD">
      <w:pPr>
        <w:numPr>
          <w:ilvl w:val="0"/>
          <w:numId w:val="14"/>
        </w:numPr>
        <w:rPr>
          <w:rStyle w:val="textexposedshow"/>
          <w:rFonts w:ascii="Calibri" w:hAnsi="Calibri"/>
          <w:sz w:val="22"/>
          <w:szCs w:val="22"/>
        </w:rPr>
      </w:pPr>
      <w:r>
        <w:rPr>
          <w:rStyle w:val="textexposedshow"/>
          <w:rFonts w:ascii="Calibri" w:hAnsi="Calibri"/>
          <w:sz w:val="22"/>
          <w:szCs w:val="22"/>
        </w:rPr>
        <w:t>Select</w:t>
      </w:r>
      <w:r w:rsidRPr="00EB1B35">
        <w:rPr>
          <w:rStyle w:val="textexposedshow"/>
          <w:rFonts w:ascii="Calibri" w:hAnsi="Calibri"/>
          <w:sz w:val="22"/>
          <w:szCs w:val="22"/>
        </w:rPr>
        <w:t xml:space="preserve"> a social c</w:t>
      </w:r>
      <w:r>
        <w:rPr>
          <w:rStyle w:val="textexposedshow"/>
          <w:rFonts w:ascii="Calibri" w:hAnsi="Calibri"/>
          <w:sz w:val="22"/>
          <w:szCs w:val="22"/>
        </w:rPr>
        <w:t>rew when appropriate. Designate</w:t>
      </w:r>
      <w:r w:rsidRPr="00EB1B35">
        <w:rPr>
          <w:rStyle w:val="textexposedshow"/>
          <w:rFonts w:ascii="Calibri" w:hAnsi="Calibri"/>
          <w:sz w:val="22"/>
          <w:szCs w:val="22"/>
        </w:rPr>
        <w:t xml:space="preserve"> individuals to be responsible for specific social activities. </w:t>
      </w:r>
      <w:r w:rsidRPr="003B1393">
        <w:rPr>
          <w:rStyle w:val="textexposedshow"/>
          <w:rFonts w:ascii="Calibri" w:hAnsi="Calibri"/>
          <w:sz w:val="22"/>
          <w:szCs w:val="22"/>
        </w:rPr>
        <w:t xml:space="preserve"> </w:t>
      </w:r>
    </w:p>
    <w:p w:rsidR="00EF5DAD" w:rsidRPr="003B1393" w:rsidRDefault="00EF5DAD" w:rsidP="00EF5DAD">
      <w:pPr>
        <w:rPr>
          <w:rStyle w:val="textexposedshow"/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rPr>
          <w:rStyle w:val="textexposedshow"/>
          <w:rFonts w:ascii="Calibri" w:hAnsi="Calibri"/>
          <w:i/>
          <w:sz w:val="22"/>
          <w:szCs w:val="22"/>
        </w:rPr>
      </w:pPr>
      <w:r w:rsidRPr="003B1393">
        <w:rPr>
          <w:rStyle w:val="textexposedshow"/>
          <w:rFonts w:ascii="Calibri" w:hAnsi="Calibri"/>
          <w:i/>
          <w:sz w:val="22"/>
          <w:szCs w:val="22"/>
        </w:rPr>
        <w:t xml:space="preserve">The </w:t>
      </w:r>
      <w:proofErr w:type="spellStart"/>
      <w:r w:rsidRPr="003B1393">
        <w:rPr>
          <w:rStyle w:val="textexposedshow"/>
          <w:rFonts w:ascii="Calibri" w:hAnsi="Calibri"/>
          <w:i/>
          <w:sz w:val="22"/>
          <w:szCs w:val="22"/>
        </w:rPr>
        <w:t>UTeam</w:t>
      </w:r>
      <w:proofErr w:type="spellEnd"/>
      <w:r w:rsidRPr="003B1393">
        <w:rPr>
          <w:rStyle w:val="textexposedshow"/>
          <w:rFonts w:ascii="Calibri" w:hAnsi="Calibri"/>
          <w:i/>
          <w:sz w:val="22"/>
          <w:szCs w:val="22"/>
        </w:rPr>
        <w:t xml:space="preserve"> Squad representative(s) shall:</w:t>
      </w:r>
    </w:p>
    <w:p w:rsidR="00EF5DAD" w:rsidRPr="003B1393" w:rsidRDefault="00EF5DAD" w:rsidP="00EF5DAD">
      <w:pPr>
        <w:rPr>
          <w:rStyle w:val="textexposedshow"/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numPr>
          <w:ilvl w:val="0"/>
          <w:numId w:val="20"/>
        </w:numPr>
        <w:rPr>
          <w:rStyle w:val="textexposedshow"/>
          <w:rFonts w:ascii="Calibri" w:hAnsi="Calibri"/>
          <w:sz w:val="22"/>
          <w:szCs w:val="22"/>
        </w:rPr>
      </w:pPr>
      <w:r>
        <w:rPr>
          <w:rStyle w:val="textexposedshow"/>
          <w:rFonts w:ascii="Calibri" w:hAnsi="Calibri"/>
          <w:sz w:val="22"/>
          <w:szCs w:val="22"/>
        </w:rPr>
        <w:t xml:space="preserve">Be </w:t>
      </w:r>
      <w:r w:rsidRPr="001B406E">
        <w:rPr>
          <w:rStyle w:val="textexposedshow"/>
          <w:rFonts w:ascii="Calibri" w:hAnsi="Calibri"/>
          <w:sz w:val="22"/>
          <w:szCs w:val="22"/>
        </w:rPr>
        <w:t>responsible for the promotion and encouragement of student participation in UTMSU events and campaigns</w:t>
      </w:r>
      <w:r>
        <w:rPr>
          <w:rStyle w:val="textexposedshow"/>
          <w:rFonts w:ascii="Calibri" w:hAnsi="Calibri"/>
          <w:sz w:val="22"/>
          <w:szCs w:val="22"/>
        </w:rPr>
        <w:t>.</w:t>
      </w:r>
    </w:p>
    <w:p w:rsidR="00EF5DAD" w:rsidRDefault="00EF5DAD" w:rsidP="00EF5DAD">
      <w:pPr>
        <w:rPr>
          <w:rStyle w:val="textexposedshow"/>
          <w:rFonts w:ascii="Calibri" w:hAnsi="Calibri"/>
          <w:sz w:val="22"/>
          <w:szCs w:val="22"/>
        </w:rPr>
      </w:pPr>
    </w:p>
    <w:p w:rsidR="00EF5DAD" w:rsidRPr="004A077D" w:rsidRDefault="00EF5DAD" w:rsidP="00EF5DAD">
      <w:pPr>
        <w:rPr>
          <w:rStyle w:val="textexposedshow"/>
          <w:rFonts w:ascii="Calibri" w:hAnsi="Calibri"/>
          <w:i/>
          <w:sz w:val="22"/>
          <w:szCs w:val="22"/>
        </w:rPr>
      </w:pPr>
      <w:r w:rsidRPr="004A077D">
        <w:rPr>
          <w:rStyle w:val="textexposedshow"/>
          <w:rFonts w:ascii="Calibri" w:hAnsi="Calibri"/>
          <w:i/>
          <w:sz w:val="22"/>
          <w:szCs w:val="22"/>
        </w:rPr>
        <w:t>The Sustainability Representative shall:</w:t>
      </w:r>
    </w:p>
    <w:p w:rsidR="00EF5DAD" w:rsidRPr="003B1393" w:rsidRDefault="00EF5DAD" w:rsidP="00EF5DAD">
      <w:pPr>
        <w:numPr>
          <w:ilvl w:val="0"/>
          <w:numId w:val="20"/>
        </w:numPr>
        <w:rPr>
          <w:rStyle w:val="textexposedshow"/>
          <w:rFonts w:ascii="Calibri" w:hAnsi="Calibri"/>
          <w:sz w:val="22"/>
          <w:szCs w:val="22"/>
        </w:rPr>
      </w:pPr>
      <w:r w:rsidRPr="003B1393">
        <w:rPr>
          <w:rStyle w:val="textexposedshow"/>
          <w:rFonts w:ascii="Calibri" w:hAnsi="Calibri"/>
          <w:sz w:val="22"/>
          <w:szCs w:val="22"/>
        </w:rPr>
        <w:t>Come up with more sustainable ways to complete various tasks when applicable.</w:t>
      </w:r>
    </w:p>
    <w:p w:rsidR="00EF5DAD" w:rsidRPr="003B1393" w:rsidRDefault="00EF5DAD" w:rsidP="00EF5DAD">
      <w:pPr>
        <w:ind w:left="720"/>
        <w:rPr>
          <w:rStyle w:val="textexposedshow"/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rPr>
          <w:rStyle w:val="textexposedshow"/>
          <w:rFonts w:ascii="Calibri" w:hAnsi="Calibri"/>
          <w:sz w:val="22"/>
          <w:szCs w:val="22"/>
          <w:u w:val="single"/>
        </w:rPr>
      </w:pPr>
      <w:r w:rsidRPr="003B1393">
        <w:rPr>
          <w:rStyle w:val="textexposedshow"/>
          <w:rFonts w:ascii="Calibri" w:hAnsi="Calibri"/>
          <w:sz w:val="22"/>
          <w:szCs w:val="22"/>
          <w:u w:val="single"/>
        </w:rPr>
        <w:t>Election committee</w:t>
      </w:r>
    </w:p>
    <w:p w:rsidR="00EF5DAD" w:rsidRPr="003B1393" w:rsidRDefault="00EF5DAD" w:rsidP="00EF5DAD">
      <w:pPr>
        <w:rPr>
          <w:rStyle w:val="textexposedshow"/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rPr>
          <w:rStyle w:val="textexposedshow"/>
          <w:rFonts w:ascii="Calibri" w:hAnsi="Calibri"/>
          <w:i/>
          <w:sz w:val="22"/>
          <w:szCs w:val="22"/>
        </w:rPr>
      </w:pPr>
      <w:r w:rsidRPr="003B1393">
        <w:rPr>
          <w:rStyle w:val="textexposedshow"/>
          <w:rFonts w:ascii="Calibri" w:hAnsi="Calibri"/>
          <w:i/>
          <w:sz w:val="22"/>
          <w:szCs w:val="22"/>
        </w:rPr>
        <w:t>The CRO shall:</w:t>
      </w:r>
    </w:p>
    <w:p w:rsidR="00EF5DAD" w:rsidRPr="003B1393" w:rsidRDefault="00EF5DAD" w:rsidP="00EF5DAD">
      <w:pPr>
        <w:numPr>
          <w:ilvl w:val="0"/>
          <w:numId w:val="20"/>
        </w:numPr>
        <w:rPr>
          <w:rStyle w:val="textexposedshow"/>
          <w:rFonts w:ascii="Calibri" w:hAnsi="Calibri"/>
          <w:sz w:val="22"/>
          <w:szCs w:val="22"/>
        </w:rPr>
      </w:pPr>
      <w:r w:rsidRPr="003B1393">
        <w:rPr>
          <w:rStyle w:val="textexposedshow"/>
          <w:rFonts w:ascii="Calibri" w:hAnsi="Calibri"/>
          <w:sz w:val="22"/>
          <w:szCs w:val="22"/>
        </w:rPr>
        <w:lastRenderedPageBreak/>
        <w:t>Supervise electoral process according to the guidelines outlined in Article 5.</w:t>
      </w:r>
    </w:p>
    <w:p w:rsidR="00EF5DAD" w:rsidRPr="003B1393" w:rsidRDefault="00EF5DAD" w:rsidP="00EF5DAD">
      <w:pPr>
        <w:rPr>
          <w:rStyle w:val="textexposedshow"/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rPr>
          <w:rStyle w:val="textexposedshow"/>
          <w:rFonts w:ascii="Calibri" w:hAnsi="Calibri"/>
          <w:sz w:val="22"/>
          <w:szCs w:val="22"/>
        </w:rPr>
      </w:pPr>
      <w:r w:rsidRPr="003B1393">
        <w:rPr>
          <w:rStyle w:val="textexposedshow"/>
          <w:rFonts w:ascii="Calibri" w:hAnsi="Calibri"/>
          <w:sz w:val="22"/>
          <w:szCs w:val="22"/>
        </w:rPr>
        <w:t>Requirements:</w:t>
      </w:r>
    </w:p>
    <w:p w:rsidR="00EF5DAD" w:rsidRPr="003B1393" w:rsidRDefault="00EF5DAD" w:rsidP="00EF5DAD">
      <w:pPr>
        <w:numPr>
          <w:ilvl w:val="0"/>
          <w:numId w:val="20"/>
        </w:numPr>
        <w:rPr>
          <w:rStyle w:val="textexposedshow"/>
          <w:rFonts w:ascii="Calibri" w:hAnsi="Calibri"/>
          <w:sz w:val="22"/>
          <w:szCs w:val="22"/>
        </w:rPr>
      </w:pPr>
      <w:r w:rsidRPr="003B1393">
        <w:rPr>
          <w:rStyle w:val="textexposedshow"/>
          <w:rFonts w:ascii="Calibri" w:hAnsi="Calibri"/>
          <w:sz w:val="22"/>
          <w:szCs w:val="22"/>
        </w:rPr>
        <w:t>Elected by executive board.</w:t>
      </w:r>
    </w:p>
    <w:p w:rsidR="00EF5DAD" w:rsidRPr="003B1393" w:rsidRDefault="00EF5DAD" w:rsidP="00EF5DAD">
      <w:pPr>
        <w:numPr>
          <w:ilvl w:val="0"/>
          <w:numId w:val="20"/>
        </w:numPr>
        <w:rPr>
          <w:rStyle w:val="textexposedshow"/>
          <w:rFonts w:ascii="Calibri" w:hAnsi="Calibri"/>
          <w:sz w:val="22"/>
          <w:szCs w:val="22"/>
        </w:rPr>
      </w:pPr>
      <w:r w:rsidRPr="003B1393">
        <w:rPr>
          <w:rStyle w:val="textexposedshow"/>
          <w:rFonts w:ascii="Calibri" w:hAnsi="Calibri"/>
          <w:b/>
          <w:sz w:val="22"/>
          <w:szCs w:val="22"/>
        </w:rPr>
        <w:t xml:space="preserve">Approved </w:t>
      </w:r>
      <w:r w:rsidRPr="003B1393">
        <w:rPr>
          <w:rStyle w:val="textexposedshow"/>
          <w:rFonts w:ascii="Calibri" w:hAnsi="Calibri"/>
          <w:sz w:val="22"/>
          <w:szCs w:val="22"/>
        </w:rPr>
        <w:t xml:space="preserve">by the Clubs Coordinator. </w:t>
      </w:r>
    </w:p>
    <w:p w:rsidR="00EF5DAD" w:rsidRPr="003B1393" w:rsidRDefault="00EF5DAD" w:rsidP="00EF5DAD">
      <w:pPr>
        <w:rPr>
          <w:rStyle w:val="textexposedshow"/>
          <w:rFonts w:ascii="Calibri" w:hAnsi="Calibri"/>
          <w:sz w:val="22"/>
          <w:szCs w:val="22"/>
        </w:rPr>
      </w:pPr>
    </w:p>
    <w:p w:rsidR="00EF5DAD" w:rsidRPr="003B1393" w:rsidRDefault="00EF5DAD" w:rsidP="00EF5DAD">
      <w:pPr>
        <w:rPr>
          <w:rStyle w:val="textexposedshow"/>
          <w:rFonts w:ascii="Calibri" w:hAnsi="Calibri"/>
          <w:i/>
          <w:sz w:val="22"/>
          <w:szCs w:val="22"/>
        </w:rPr>
      </w:pPr>
      <w:r w:rsidRPr="003B1393">
        <w:rPr>
          <w:rStyle w:val="textexposedshow"/>
          <w:rFonts w:ascii="Calibri" w:hAnsi="Calibri"/>
          <w:i/>
          <w:sz w:val="22"/>
          <w:szCs w:val="22"/>
        </w:rPr>
        <w:t>The (2) Scrutinizers shall:</w:t>
      </w:r>
    </w:p>
    <w:p w:rsidR="00EF5DAD" w:rsidRPr="003B1393" w:rsidRDefault="00EF5DAD" w:rsidP="00EF5DAD">
      <w:pPr>
        <w:numPr>
          <w:ilvl w:val="0"/>
          <w:numId w:val="21"/>
        </w:numPr>
        <w:rPr>
          <w:rStyle w:val="textexposedshow"/>
          <w:rFonts w:ascii="Calibri" w:hAnsi="Calibri"/>
          <w:sz w:val="22"/>
          <w:szCs w:val="22"/>
        </w:rPr>
      </w:pPr>
      <w:r w:rsidRPr="003B1393">
        <w:rPr>
          <w:rStyle w:val="textexposedshow"/>
          <w:rFonts w:ascii="Calibri" w:hAnsi="Calibri"/>
          <w:sz w:val="22"/>
          <w:szCs w:val="22"/>
        </w:rPr>
        <w:t>Aid the CRO with the electoral process according to the guidelines outlined in Article 5. (for election process)</w:t>
      </w:r>
    </w:p>
    <w:p w:rsidR="00EF5DAD" w:rsidRDefault="00EF5DAD" w:rsidP="00EF5DAD">
      <w:pPr>
        <w:rPr>
          <w:rStyle w:val="textexposedshow"/>
          <w:rFonts w:ascii="Calibri" w:hAnsi="Calibri"/>
          <w:sz w:val="22"/>
          <w:szCs w:val="22"/>
        </w:rPr>
      </w:pPr>
    </w:p>
    <w:p w:rsidR="00EF5DAD" w:rsidRPr="001B406E" w:rsidRDefault="00EF5DAD" w:rsidP="00EF5DAD">
      <w:pPr>
        <w:rPr>
          <w:rStyle w:val="textexposedshow"/>
          <w:rFonts w:ascii="Calibri" w:hAnsi="Calibri"/>
          <w:sz w:val="22"/>
          <w:szCs w:val="22"/>
        </w:rPr>
      </w:pPr>
      <w:r w:rsidRPr="001B406E">
        <w:rPr>
          <w:rStyle w:val="textexposedshow"/>
          <w:rFonts w:ascii="Calibri" w:hAnsi="Calibri"/>
          <w:sz w:val="22"/>
          <w:szCs w:val="22"/>
        </w:rPr>
        <w:t>Requirements:</w:t>
      </w:r>
    </w:p>
    <w:p w:rsidR="00EF5DAD" w:rsidRPr="001B406E" w:rsidRDefault="00EF5DAD" w:rsidP="00EF5DAD">
      <w:pPr>
        <w:numPr>
          <w:ilvl w:val="0"/>
          <w:numId w:val="20"/>
        </w:numPr>
        <w:rPr>
          <w:rStyle w:val="textexposedshow"/>
          <w:rFonts w:ascii="Calibri" w:hAnsi="Calibri"/>
          <w:sz w:val="22"/>
          <w:szCs w:val="22"/>
        </w:rPr>
      </w:pPr>
      <w:r w:rsidRPr="001B406E">
        <w:rPr>
          <w:rStyle w:val="textexposedshow"/>
          <w:rFonts w:ascii="Calibri" w:hAnsi="Calibri"/>
          <w:sz w:val="22"/>
          <w:szCs w:val="22"/>
        </w:rPr>
        <w:t>Elected by executive board.</w:t>
      </w:r>
    </w:p>
    <w:p w:rsidR="00EF5DAD" w:rsidRPr="00E439FB" w:rsidRDefault="00EF5DAD" w:rsidP="00EF5DAD">
      <w:pPr>
        <w:rPr>
          <w:rFonts w:ascii="Calibri" w:hAnsi="Calibri"/>
          <w:sz w:val="22"/>
          <w:szCs w:val="22"/>
        </w:rPr>
      </w:pPr>
    </w:p>
    <w:p w:rsidR="00EF5DAD" w:rsidRPr="00ED66A5" w:rsidRDefault="00EF5DAD" w:rsidP="00EF5DAD">
      <w:pPr>
        <w:rPr>
          <w:rFonts w:ascii="Calibri" w:hAnsi="Calibri"/>
          <w:b/>
          <w:sz w:val="22"/>
          <w:szCs w:val="22"/>
        </w:rPr>
      </w:pPr>
      <w:r w:rsidRPr="00ED66A5">
        <w:rPr>
          <w:rFonts w:ascii="Calibri" w:hAnsi="Calibri"/>
          <w:b/>
          <w:sz w:val="22"/>
          <w:szCs w:val="22"/>
        </w:rPr>
        <w:t>Termination of Executives or General Members:</w:t>
      </w:r>
    </w:p>
    <w:p w:rsidR="00EF5DAD" w:rsidRPr="00E439FB" w:rsidRDefault="00EF5DAD" w:rsidP="00EF5DAD">
      <w:pPr>
        <w:rPr>
          <w:rFonts w:ascii="Calibri" w:hAnsi="Calibri"/>
          <w:sz w:val="22"/>
          <w:szCs w:val="22"/>
        </w:rPr>
      </w:pPr>
    </w:p>
    <w:p w:rsidR="00EF5DAD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Any member of the club who commits an act negatively affecting the interests of the club</w:t>
      </w:r>
      <w:r>
        <w:rPr>
          <w:rFonts w:ascii="Calibri" w:hAnsi="Calibri"/>
          <w:sz w:val="22"/>
          <w:szCs w:val="22"/>
        </w:rPr>
        <w:t xml:space="preserve"> and its m</w:t>
      </w:r>
      <w:r w:rsidRPr="00E439FB">
        <w:rPr>
          <w:rFonts w:ascii="Calibri" w:hAnsi="Calibri"/>
          <w:sz w:val="22"/>
          <w:szCs w:val="22"/>
        </w:rPr>
        <w:t>embers, including non-disclosure of a significant or continuing conflict of interest,</w:t>
      </w:r>
      <w:r>
        <w:rPr>
          <w:rFonts w:ascii="Calibri" w:hAnsi="Calibri"/>
          <w:sz w:val="22"/>
          <w:szCs w:val="22"/>
        </w:rPr>
        <w:t xml:space="preserve"> </w:t>
      </w:r>
      <w:r w:rsidRPr="00E439FB">
        <w:rPr>
          <w:rFonts w:ascii="Calibri" w:hAnsi="Calibri"/>
          <w:sz w:val="22"/>
          <w:szCs w:val="22"/>
        </w:rPr>
        <w:t>may be given notice of removal.</w:t>
      </w:r>
      <w:r>
        <w:rPr>
          <w:rFonts w:ascii="Calibri" w:hAnsi="Calibri"/>
          <w:sz w:val="22"/>
          <w:szCs w:val="22"/>
        </w:rPr>
        <w:t xml:space="preserve"> </w:t>
      </w:r>
      <w:r w:rsidRPr="00E439FB">
        <w:rPr>
          <w:rFonts w:ascii="Calibri" w:hAnsi="Calibri"/>
          <w:sz w:val="22"/>
          <w:szCs w:val="22"/>
        </w:rPr>
        <w:t>The member up for removal shall have the right to defend his/her actions.</w:t>
      </w:r>
      <w:r>
        <w:rPr>
          <w:rFonts w:ascii="Calibri" w:hAnsi="Calibri"/>
          <w:sz w:val="22"/>
          <w:szCs w:val="22"/>
        </w:rPr>
        <w:t xml:space="preserve"> </w:t>
      </w:r>
      <w:r w:rsidRPr="00E439FB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vote will be held at an executive meeting, and a</w:t>
      </w:r>
      <w:r w:rsidRPr="00E439FB">
        <w:rPr>
          <w:rFonts w:ascii="Calibri" w:hAnsi="Calibri"/>
          <w:sz w:val="22"/>
          <w:szCs w:val="22"/>
        </w:rPr>
        <w:t xml:space="preserve"> two-thirds majority vote of the current </w:t>
      </w:r>
      <w:r>
        <w:rPr>
          <w:rFonts w:ascii="Calibri" w:hAnsi="Calibri"/>
          <w:sz w:val="22"/>
          <w:szCs w:val="22"/>
        </w:rPr>
        <w:t>executives</w:t>
      </w:r>
      <w:r w:rsidRPr="00E439FB">
        <w:rPr>
          <w:rFonts w:ascii="Calibri" w:hAnsi="Calibri"/>
          <w:sz w:val="22"/>
          <w:szCs w:val="22"/>
        </w:rPr>
        <w:t xml:space="preserve"> present in favor of removal is required.</w:t>
      </w:r>
      <w:r>
        <w:rPr>
          <w:rFonts w:ascii="Calibri" w:hAnsi="Calibri"/>
          <w:sz w:val="22"/>
          <w:szCs w:val="22"/>
        </w:rPr>
        <w:t xml:space="preserve">  The member must have the right to an appeal before the general membership, and the majority vote of the general membership will have the final say on the matter.</w:t>
      </w:r>
    </w:p>
    <w:p w:rsidR="00EF5DAD" w:rsidRPr="00E439F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</w:p>
    <w:p w:rsidR="00EF5DAD" w:rsidRPr="00E439F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The member will be removed from the club’s membership and will lose any privileges</w:t>
      </w:r>
      <w:r>
        <w:rPr>
          <w:rFonts w:ascii="Calibri" w:hAnsi="Calibri"/>
          <w:sz w:val="22"/>
          <w:szCs w:val="22"/>
        </w:rPr>
        <w:t xml:space="preserve"> </w:t>
      </w:r>
      <w:r w:rsidRPr="00E439FB">
        <w:rPr>
          <w:rFonts w:ascii="Calibri" w:hAnsi="Calibri"/>
          <w:sz w:val="22"/>
          <w:szCs w:val="22"/>
        </w:rPr>
        <w:t>associated with being a member of the club.</w:t>
      </w:r>
    </w:p>
    <w:p w:rsidR="00EF5DAD" w:rsidRPr="00E439FB" w:rsidRDefault="00EF5DAD" w:rsidP="00EF5DAD">
      <w:pPr>
        <w:rPr>
          <w:rFonts w:ascii="Calibri" w:hAnsi="Calibri"/>
          <w:sz w:val="22"/>
          <w:szCs w:val="22"/>
        </w:rPr>
      </w:pPr>
    </w:p>
    <w:p w:rsidR="00EF5DAD" w:rsidRDefault="00EF5DAD" w:rsidP="00EF5DAD">
      <w:pPr>
        <w:rPr>
          <w:rFonts w:ascii="Calibri" w:hAnsi="Calibri"/>
          <w:sz w:val="22"/>
          <w:szCs w:val="22"/>
        </w:rPr>
      </w:pPr>
      <w:r w:rsidRPr="00E439FB">
        <w:rPr>
          <w:rFonts w:ascii="Calibri" w:hAnsi="Calibri"/>
          <w:sz w:val="22"/>
          <w:szCs w:val="22"/>
        </w:rPr>
        <w:t>Executiv</w:t>
      </w:r>
      <w:r>
        <w:rPr>
          <w:rFonts w:ascii="Calibri" w:hAnsi="Calibri"/>
          <w:sz w:val="22"/>
          <w:szCs w:val="22"/>
        </w:rPr>
        <w:t xml:space="preserve">e members </w:t>
      </w:r>
      <w:r w:rsidRPr="00E439FB">
        <w:rPr>
          <w:rFonts w:ascii="Calibri" w:hAnsi="Calibri"/>
          <w:sz w:val="22"/>
          <w:szCs w:val="22"/>
        </w:rPr>
        <w:t xml:space="preserve">are subject to the same termination </w:t>
      </w:r>
      <w:r>
        <w:rPr>
          <w:rFonts w:ascii="Calibri" w:hAnsi="Calibri"/>
          <w:sz w:val="22"/>
          <w:szCs w:val="22"/>
        </w:rPr>
        <w:t>or impeachment process and, as determined by the vote, may lose their executive position along with their membership to the group.</w:t>
      </w:r>
    </w:p>
    <w:p w:rsidR="00EF5DAD" w:rsidRDefault="00EF5DAD" w:rsidP="00EF5DAD">
      <w:pPr>
        <w:rPr>
          <w:rFonts w:ascii="Calibri" w:hAnsi="Calibri"/>
          <w:sz w:val="22"/>
          <w:szCs w:val="22"/>
        </w:rPr>
      </w:pPr>
    </w:p>
    <w:p w:rsidR="00EF5DAD" w:rsidRPr="00A72D33" w:rsidRDefault="00EF5DAD" w:rsidP="00EF5DAD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b/>
          <w:sz w:val="22"/>
          <w:szCs w:val="22"/>
        </w:rPr>
      </w:pPr>
      <w:r w:rsidRPr="00A72D33">
        <w:rPr>
          <w:rFonts w:ascii="Calibri" w:hAnsi="Calibri"/>
          <w:b/>
          <w:sz w:val="22"/>
          <w:szCs w:val="22"/>
        </w:rPr>
        <w:t>Elections</w:t>
      </w:r>
    </w:p>
    <w:p w:rsidR="00EF5DAD" w:rsidRPr="00A72D33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  <w:r w:rsidRPr="00A419CB">
        <w:rPr>
          <w:rFonts w:ascii="Calibri" w:hAnsi="Calibri"/>
          <w:sz w:val="22"/>
          <w:szCs w:val="22"/>
        </w:rPr>
        <w:t xml:space="preserve">The executive committee shall </w:t>
      </w:r>
      <w:r>
        <w:rPr>
          <w:rFonts w:ascii="Calibri" w:hAnsi="Calibri"/>
          <w:sz w:val="22"/>
          <w:szCs w:val="22"/>
        </w:rPr>
        <w:t xml:space="preserve">strike the Elections Committee and </w:t>
      </w:r>
      <w:r w:rsidRPr="00A419CB">
        <w:rPr>
          <w:rFonts w:ascii="Calibri" w:hAnsi="Calibri"/>
          <w:sz w:val="22"/>
          <w:szCs w:val="22"/>
        </w:rPr>
        <w:t xml:space="preserve">appoint one (1) Chief Returning Officer </w:t>
      </w:r>
      <w:r>
        <w:rPr>
          <w:rFonts w:ascii="Calibri" w:hAnsi="Calibri"/>
          <w:sz w:val="22"/>
          <w:szCs w:val="22"/>
        </w:rPr>
        <w:t xml:space="preserve">(CRO) </w:t>
      </w:r>
      <w:r w:rsidRPr="00A419CB">
        <w:rPr>
          <w:rFonts w:ascii="Calibri" w:hAnsi="Calibri"/>
          <w:sz w:val="22"/>
          <w:szCs w:val="22"/>
        </w:rPr>
        <w:t xml:space="preserve">and two (2) Scrutinizers from the general members </w:t>
      </w:r>
      <w:r>
        <w:rPr>
          <w:rFonts w:ascii="Calibri" w:hAnsi="Calibri"/>
          <w:sz w:val="22"/>
          <w:szCs w:val="22"/>
        </w:rPr>
        <w:t xml:space="preserve">on the committee </w:t>
      </w:r>
      <w:r w:rsidRPr="00A419CB">
        <w:rPr>
          <w:rFonts w:ascii="Calibri" w:hAnsi="Calibri"/>
          <w:sz w:val="22"/>
          <w:szCs w:val="22"/>
        </w:rPr>
        <w:t>to conduct and hold elections in March.</w:t>
      </w:r>
      <w:r>
        <w:rPr>
          <w:rFonts w:ascii="Calibri" w:hAnsi="Calibri"/>
          <w:sz w:val="22"/>
          <w:szCs w:val="22"/>
        </w:rPr>
        <w:t xml:space="preserve"> All members of the Elections Committee shall be non-biased in the results of the election and shall be required to disclose any and all conflicts of interest in the election.</w:t>
      </w: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  <w:r w:rsidRPr="00A419CB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CRO </w:t>
      </w:r>
      <w:r w:rsidRPr="00A419CB">
        <w:rPr>
          <w:rFonts w:ascii="Calibri" w:hAnsi="Calibri"/>
          <w:sz w:val="22"/>
          <w:szCs w:val="22"/>
        </w:rPr>
        <w:t xml:space="preserve">Returning Officer shall accept nominations </w:t>
      </w:r>
      <w:r>
        <w:rPr>
          <w:rFonts w:ascii="Calibri" w:hAnsi="Calibri"/>
          <w:sz w:val="22"/>
          <w:szCs w:val="22"/>
        </w:rPr>
        <w:t xml:space="preserve">only </w:t>
      </w:r>
      <w:r w:rsidRPr="00A419CB">
        <w:rPr>
          <w:rFonts w:ascii="Calibri" w:hAnsi="Calibri"/>
          <w:sz w:val="22"/>
          <w:szCs w:val="22"/>
        </w:rPr>
        <w:t>fr</w:t>
      </w:r>
      <w:r>
        <w:rPr>
          <w:rFonts w:ascii="Calibri" w:hAnsi="Calibri"/>
          <w:sz w:val="22"/>
          <w:szCs w:val="22"/>
        </w:rPr>
        <w:t xml:space="preserve">om group members that are also registered U of T members (staff, faculty, students and alumni) for candidacy of executive positions </w:t>
      </w:r>
      <w:r w:rsidRPr="00A419CB">
        <w:rPr>
          <w:rFonts w:ascii="Calibri" w:hAnsi="Calibri"/>
          <w:sz w:val="22"/>
          <w:szCs w:val="22"/>
        </w:rPr>
        <w:t xml:space="preserve">from the general membership before the beginning of March. </w:t>
      </w:r>
      <w:r>
        <w:rPr>
          <w:rFonts w:ascii="Calibri" w:hAnsi="Calibri"/>
          <w:sz w:val="22"/>
          <w:szCs w:val="22"/>
        </w:rPr>
        <w:t>Candidates have to be members in good standing and be part of the group for at least one month prior to the nomination period.</w:t>
      </w: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  <w:r w:rsidRPr="00A419CB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CRO </w:t>
      </w:r>
      <w:r w:rsidRPr="00A419CB">
        <w:rPr>
          <w:rFonts w:ascii="Calibri" w:hAnsi="Calibri"/>
          <w:sz w:val="22"/>
          <w:szCs w:val="22"/>
        </w:rPr>
        <w:t xml:space="preserve">shall select three (3) election dates </w:t>
      </w:r>
      <w:r>
        <w:rPr>
          <w:rFonts w:ascii="Calibri" w:hAnsi="Calibri"/>
          <w:sz w:val="22"/>
          <w:szCs w:val="22"/>
        </w:rPr>
        <w:t>before March 30</w:t>
      </w:r>
      <w:r w:rsidRPr="00A419CB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</w:t>
      </w:r>
      <w:r w:rsidRPr="00A419CB">
        <w:rPr>
          <w:rFonts w:ascii="Calibri" w:hAnsi="Calibri"/>
          <w:sz w:val="22"/>
          <w:szCs w:val="22"/>
        </w:rPr>
        <w:t xml:space="preserve">for the voting period. These dates will be announced in a minimum of two (2) </w:t>
      </w:r>
      <w:r>
        <w:rPr>
          <w:rFonts w:ascii="Calibri" w:hAnsi="Calibri"/>
          <w:sz w:val="22"/>
          <w:szCs w:val="22"/>
        </w:rPr>
        <w:t xml:space="preserve">weeks prior to elections dates and must fall on </w:t>
      </w:r>
      <w:r w:rsidRPr="00A419CB">
        <w:rPr>
          <w:rFonts w:ascii="Calibri" w:hAnsi="Calibri"/>
          <w:sz w:val="22"/>
          <w:szCs w:val="22"/>
        </w:rPr>
        <w:t>weekdays.</w:t>
      </w: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  <w:r w:rsidRPr="00A419CB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CRO</w:t>
      </w:r>
      <w:r w:rsidRPr="00A419CB">
        <w:rPr>
          <w:rFonts w:ascii="Calibri" w:hAnsi="Calibri"/>
          <w:sz w:val="22"/>
          <w:szCs w:val="22"/>
        </w:rPr>
        <w:t xml:space="preserve"> and Scrutinizers shall provide each U of T member with a paper ballot on </w:t>
      </w:r>
      <w:r>
        <w:rPr>
          <w:rFonts w:ascii="Calibri" w:hAnsi="Calibri"/>
          <w:sz w:val="22"/>
          <w:szCs w:val="22"/>
        </w:rPr>
        <w:t xml:space="preserve">the voting dates </w:t>
      </w:r>
      <w:r w:rsidRPr="00A419CB">
        <w:rPr>
          <w:rFonts w:ascii="Calibri" w:hAnsi="Calibri"/>
          <w:sz w:val="22"/>
          <w:szCs w:val="22"/>
        </w:rPr>
        <w:t xml:space="preserve">and ask the member to place their ballot in an enclosed box. </w:t>
      </w: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  <w:r w:rsidRPr="00A419CB">
        <w:rPr>
          <w:rFonts w:ascii="Calibri" w:hAnsi="Calibri"/>
          <w:sz w:val="22"/>
          <w:szCs w:val="22"/>
        </w:rPr>
        <w:lastRenderedPageBreak/>
        <w:t xml:space="preserve">In preparation for a tie, the </w:t>
      </w:r>
      <w:r>
        <w:rPr>
          <w:rFonts w:ascii="Calibri" w:hAnsi="Calibri"/>
          <w:sz w:val="22"/>
          <w:szCs w:val="22"/>
        </w:rPr>
        <w:t xml:space="preserve">CRO </w:t>
      </w:r>
      <w:r w:rsidRPr="00A419CB">
        <w:rPr>
          <w:rFonts w:ascii="Calibri" w:hAnsi="Calibri"/>
          <w:sz w:val="22"/>
          <w:szCs w:val="22"/>
        </w:rPr>
        <w:t xml:space="preserve">shall select </w:t>
      </w:r>
      <w:r>
        <w:rPr>
          <w:rFonts w:ascii="Calibri" w:hAnsi="Calibri"/>
          <w:sz w:val="22"/>
          <w:szCs w:val="22"/>
        </w:rPr>
        <w:t xml:space="preserve">an executive </w:t>
      </w:r>
      <w:r w:rsidRPr="00A419CB">
        <w:rPr>
          <w:rFonts w:ascii="Calibri" w:hAnsi="Calibri"/>
          <w:sz w:val="22"/>
          <w:szCs w:val="22"/>
        </w:rPr>
        <w:t>from among</w:t>
      </w:r>
      <w:r>
        <w:rPr>
          <w:rFonts w:ascii="Calibri" w:hAnsi="Calibri"/>
          <w:sz w:val="22"/>
          <w:szCs w:val="22"/>
        </w:rPr>
        <w:t>st</w:t>
      </w:r>
      <w:r w:rsidRPr="00A419CB">
        <w:rPr>
          <w:rFonts w:ascii="Calibri" w:hAnsi="Calibri"/>
          <w:sz w:val="22"/>
          <w:szCs w:val="22"/>
        </w:rPr>
        <w:t xml:space="preserve"> the executive committee, to cast their ballot and seal it in an envelope. In the event of a tie fo</w:t>
      </w:r>
      <w:r>
        <w:rPr>
          <w:rFonts w:ascii="Calibri" w:hAnsi="Calibri"/>
          <w:sz w:val="22"/>
          <w:szCs w:val="22"/>
        </w:rPr>
        <w:t xml:space="preserve">r an executive </w:t>
      </w:r>
      <w:r w:rsidRPr="00A419CB">
        <w:rPr>
          <w:rFonts w:ascii="Calibri" w:hAnsi="Calibri"/>
          <w:sz w:val="22"/>
          <w:szCs w:val="22"/>
        </w:rPr>
        <w:t>position, one of the two Scrutinizers shall break the seal and count the ballot in order to break the tie.</w:t>
      </w: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  <w:r w:rsidRPr="00A419CB">
        <w:rPr>
          <w:rFonts w:ascii="Calibri" w:hAnsi="Calibri"/>
          <w:sz w:val="22"/>
          <w:szCs w:val="22"/>
        </w:rPr>
        <w:t xml:space="preserve">After the election is over, the </w:t>
      </w:r>
      <w:r>
        <w:rPr>
          <w:rFonts w:ascii="Calibri" w:hAnsi="Calibri"/>
          <w:sz w:val="22"/>
          <w:szCs w:val="22"/>
        </w:rPr>
        <w:t>CRO</w:t>
      </w:r>
      <w:r w:rsidRPr="00A419CB">
        <w:rPr>
          <w:rFonts w:ascii="Calibri" w:hAnsi="Calibri"/>
          <w:sz w:val="22"/>
          <w:szCs w:val="22"/>
        </w:rPr>
        <w:t xml:space="preserve"> and Scrutinizers shall count the ballots. The candidate with the most votes shall be elected to the position. The </w:t>
      </w:r>
      <w:r>
        <w:rPr>
          <w:rFonts w:ascii="Calibri" w:hAnsi="Calibri"/>
          <w:sz w:val="22"/>
          <w:szCs w:val="22"/>
        </w:rPr>
        <w:t xml:space="preserve">CRO </w:t>
      </w:r>
      <w:r w:rsidRPr="00A419CB">
        <w:rPr>
          <w:rFonts w:ascii="Calibri" w:hAnsi="Calibri"/>
          <w:sz w:val="22"/>
          <w:szCs w:val="22"/>
        </w:rPr>
        <w:t xml:space="preserve">and Scrutinizers shall submit a report of the results of the elections to the Executive Committee and general members. </w:t>
      </w: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  <w:r w:rsidRPr="00A419CB">
        <w:rPr>
          <w:rFonts w:ascii="Calibri" w:hAnsi="Calibri"/>
          <w:sz w:val="22"/>
          <w:szCs w:val="22"/>
        </w:rPr>
        <w:t xml:space="preserve">Registered U of T members may not vote by proxy. Non-U of T members may not nominate or vote in elections. </w:t>
      </w: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Only </w:t>
      </w:r>
      <w:r w:rsidRPr="00A419CB">
        <w:rPr>
          <w:rFonts w:ascii="Calibri" w:hAnsi="Calibri"/>
          <w:sz w:val="22"/>
          <w:szCs w:val="22"/>
        </w:rPr>
        <w:t xml:space="preserve">U of T members who have paid </w:t>
      </w:r>
      <w:r>
        <w:rPr>
          <w:rFonts w:ascii="Calibri" w:hAnsi="Calibri"/>
          <w:sz w:val="22"/>
          <w:szCs w:val="22"/>
        </w:rPr>
        <w:t xml:space="preserve">any applicable </w:t>
      </w:r>
      <w:r w:rsidRPr="00A419CB">
        <w:rPr>
          <w:rFonts w:ascii="Calibri" w:hAnsi="Calibri"/>
          <w:sz w:val="22"/>
          <w:szCs w:val="22"/>
        </w:rPr>
        <w:t xml:space="preserve">membership fees </w:t>
      </w:r>
      <w:r>
        <w:rPr>
          <w:rFonts w:ascii="Calibri" w:hAnsi="Calibri"/>
          <w:sz w:val="22"/>
          <w:szCs w:val="22"/>
        </w:rPr>
        <w:t xml:space="preserve">and have </w:t>
      </w:r>
      <w:r w:rsidRPr="00A419CB">
        <w:rPr>
          <w:rFonts w:ascii="Calibri" w:hAnsi="Calibri"/>
          <w:sz w:val="22"/>
          <w:szCs w:val="22"/>
        </w:rPr>
        <w:t>be</w:t>
      </w:r>
      <w:r>
        <w:rPr>
          <w:rFonts w:ascii="Calibri" w:hAnsi="Calibri"/>
          <w:sz w:val="22"/>
          <w:szCs w:val="22"/>
        </w:rPr>
        <w:t>en</w:t>
      </w:r>
      <w:r w:rsidRPr="00A419CB">
        <w:rPr>
          <w:rFonts w:ascii="Calibri" w:hAnsi="Calibri"/>
          <w:sz w:val="22"/>
          <w:szCs w:val="22"/>
        </w:rPr>
        <w:t xml:space="preserve"> a member </w:t>
      </w:r>
      <w:r>
        <w:rPr>
          <w:rFonts w:ascii="Calibri" w:hAnsi="Calibri"/>
          <w:sz w:val="22"/>
          <w:szCs w:val="22"/>
        </w:rPr>
        <w:t xml:space="preserve">in good standing </w:t>
      </w:r>
      <w:r w:rsidRPr="00A419CB">
        <w:rPr>
          <w:rFonts w:ascii="Calibri" w:hAnsi="Calibri"/>
          <w:sz w:val="22"/>
          <w:szCs w:val="22"/>
        </w:rPr>
        <w:t xml:space="preserve">for 30 days </w:t>
      </w:r>
      <w:r>
        <w:rPr>
          <w:rFonts w:ascii="Calibri" w:hAnsi="Calibri"/>
          <w:sz w:val="22"/>
          <w:szCs w:val="22"/>
        </w:rPr>
        <w:t xml:space="preserve">prior to election dates are </w:t>
      </w:r>
      <w:r w:rsidRPr="00A419CB">
        <w:rPr>
          <w:rFonts w:ascii="Calibri" w:hAnsi="Calibri"/>
          <w:sz w:val="22"/>
          <w:szCs w:val="22"/>
        </w:rPr>
        <w:t>eligible for voting.</w:t>
      </w: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</w:p>
    <w:p w:rsidR="00EF5DAD" w:rsidRPr="00A419CB" w:rsidRDefault="00EF5DAD" w:rsidP="00EF5DAD">
      <w:pPr>
        <w:tabs>
          <w:tab w:val="num" w:pos="374"/>
        </w:tabs>
        <w:rPr>
          <w:rFonts w:ascii="Calibri" w:hAnsi="Calibri"/>
          <w:sz w:val="22"/>
          <w:szCs w:val="22"/>
        </w:rPr>
      </w:pPr>
      <w:r w:rsidRPr="00A419CB">
        <w:rPr>
          <w:rFonts w:ascii="Calibri" w:hAnsi="Calibri"/>
          <w:sz w:val="22"/>
          <w:szCs w:val="22"/>
        </w:rPr>
        <w:t xml:space="preserve">Term of </w:t>
      </w:r>
      <w:r>
        <w:rPr>
          <w:rFonts w:ascii="Calibri" w:hAnsi="Calibri"/>
          <w:sz w:val="22"/>
          <w:szCs w:val="22"/>
        </w:rPr>
        <w:t xml:space="preserve">executive positions shall be from </w:t>
      </w:r>
      <w:r w:rsidRPr="00A419CB">
        <w:rPr>
          <w:rFonts w:ascii="Calibri" w:hAnsi="Calibri"/>
          <w:sz w:val="22"/>
          <w:szCs w:val="22"/>
        </w:rPr>
        <w:t>May 1st to April 30th.</w:t>
      </w:r>
    </w:p>
    <w:p w:rsidR="00B52635" w:rsidRDefault="00B52635"/>
    <w:sectPr w:rsidR="00B5263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39" w:rsidRDefault="001E2839" w:rsidP="00905354">
      <w:r>
        <w:separator/>
      </w:r>
    </w:p>
  </w:endnote>
  <w:endnote w:type="continuationSeparator" w:id="0">
    <w:p w:rsidR="001E2839" w:rsidRDefault="001E2839" w:rsidP="0090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39" w:rsidRDefault="001E2839" w:rsidP="00905354">
      <w:r>
        <w:separator/>
      </w:r>
    </w:p>
  </w:footnote>
  <w:footnote w:type="continuationSeparator" w:id="0">
    <w:p w:rsidR="001E2839" w:rsidRDefault="001E2839" w:rsidP="0090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018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5354" w:rsidRDefault="009053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354" w:rsidRDefault="00905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6B4"/>
    <w:multiLevelType w:val="hybridMultilevel"/>
    <w:tmpl w:val="EE84F48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0363F"/>
    <w:multiLevelType w:val="multilevel"/>
    <w:tmpl w:val="7F9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D6DFC"/>
    <w:multiLevelType w:val="multilevel"/>
    <w:tmpl w:val="640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43C9"/>
    <w:multiLevelType w:val="multilevel"/>
    <w:tmpl w:val="640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065ED"/>
    <w:multiLevelType w:val="hybridMultilevel"/>
    <w:tmpl w:val="2210472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596B9D"/>
    <w:multiLevelType w:val="multilevel"/>
    <w:tmpl w:val="7F9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85720"/>
    <w:multiLevelType w:val="multilevel"/>
    <w:tmpl w:val="6460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53593"/>
    <w:multiLevelType w:val="hybridMultilevel"/>
    <w:tmpl w:val="2DB83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F0F1C"/>
    <w:multiLevelType w:val="hybridMultilevel"/>
    <w:tmpl w:val="A5EA9D6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C84A29"/>
    <w:multiLevelType w:val="hybridMultilevel"/>
    <w:tmpl w:val="2A14A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464DB"/>
    <w:multiLevelType w:val="multilevel"/>
    <w:tmpl w:val="406E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97920"/>
    <w:multiLevelType w:val="multilevel"/>
    <w:tmpl w:val="640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C720C"/>
    <w:multiLevelType w:val="multilevel"/>
    <w:tmpl w:val="1AA2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11E79"/>
    <w:multiLevelType w:val="multilevel"/>
    <w:tmpl w:val="3810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C3E22"/>
    <w:multiLevelType w:val="multilevel"/>
    <w:tmpl w:val="640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D1CC1"/>
    <w:multiLevelType w:val="hybridMultilevel"/>
    <w:tmpl w:val="969C8854"/>
    <w:lvl w:ilvl="0" w:tplc="040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E0A5A"/>
    <w:multiLevelType w:val="multilevel"/>
    <w:tmpl w:val="877C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F4A9B"/>
    <w:multiLevelType w:val="multilevel"/>
    <w:tmpl w:val="A17A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B45D8"/>
    <w:multiLevelType w:val="hybridMultilevel"/>
    <w:tmpl w:val="6268976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681B73"/>
    <w:multiLevelType w:val="hybridMultilevel"/>
    <w:tmpl w:val="44B68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65E7"/>
    <w:multiLevelType w:val="multilevel"/>
    <w:tmpl w:val="640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A5A2C"/>
    <w:multiLevelType w:val="hybridMultilevel"/>
    <w:tmpl w:val="C72EDAF2"/>
    <w:lvl w:ilvl="0" w:tplc="10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7D0212D8"/>
    <w:multiLevelType w:val="multilevel"/>
    <w:tmpl w:val="640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3"/>
  </w:num>
  <w:num w:numId="8">
    <w:abstractNumId w:val="7"/>
  </w:num>
  <w:num w:numId="9">
    <w:abstractNumId w:val="22"/>
  </w:num>
  <w:num w:numId="10">
    <w:abstractNumId w:val="9"/>
  </w:num>
  <w:num w:numId="11">
    <w:abstractNumId w:val="2"/>
  </w:num>
  <w:num w:numId="12">
    <w:abstractNumId w:val="20"/>
  </w:num>
  <w:num w:numId="13">
    <w:abstractNumId w:val="6"/>
  </w:num>
  <w:num w:numId="14">
    <w:abstractNumId w:val="14"/>
  </w:num>
  <w:num w:numId="15">
    <w:abstractNumId w:val="5"/>
  </w:num>
  <w:num w:numId="16">
    <w:abstractNumId w:val="1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2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AD"/>
    <w:rsid w:val="001E2839"/>
    <w:rsid w:val="00905354"/>
    <w:rsid w:val="00B52635"/>
    <w:rsid w:val="00C10ADA"/>
    <w:rsid w:val="00E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rsid w:val="00EF5DAD"/>
  </w:style>
  <w:style w:type="paragraph" w:styleId="NoSpacing">
    <w:name w:val="No Spacing"/>
    <w:uiPriority w:val="1"/>
    <w:qFormat/>
    <w:rsid w:val="00EF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rsid w:val="00EF5DAD"/>
  </w:style>
  <w:style w:type="paragraph" w:styleId="NoSpacing">
    <w:name w:val="No Spacing"/>
    <w:uiPriority w:val="1"/>
    <w:qFormat/>
    <w:rsid w:val="00EF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1732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Luchian</dc:creator>
  <cp:lastModifiedBy>Ioana Luchian</cp:lastModifiedBy>
  <cp:revision>4</cp:revision>
  <dcterms:created xsi:type="dcterms:W3CDTF">2015-08-28T13:27:00Z</dcterms:created>
  <dcterms:modified xsi:type="dcterms:W3CDTF">2015-08-28T13:34:00Z</dcterms:modified>
</cp:coreProperties>
</file>